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aretadunta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A2AD7" w:rsidRPr="00C63864" w:rsidTr="00392D40">
        <w:trPr>
          <w:trHeight w:val="851"/>
        </w:trPr>
        <w:tc>
          <w:tcPr>
            <w:tcW w:w="10606" w:type="dxa"/>
          </w:tcPr>
          <w:p w:rsidR="00FA2AD7" w:rsidRPr="00C63864" w:rsidRDefault="00FA2AD7" w:rsidP="00FD7408">
            <w:pPr>
              <w:spacing w:before="120"/>
              <w:jc w:val="center"/>
              <w:rPr>
                <w:sz w:val="32"/>
              </w:rPr>
            </w:pPr>
            <w:r w:rsidRPr="00C63864">
              <w:rPr>
                <w:rFonts w:asciiTheme="majorHAnsi" w:hAnsiTheme="majorHAnsi"/>
                <w:b/>
                <w:i/>
                <w:noProof/>
                <w:color w:val="1B8391"/>
                <w:sz w:val="56"/>
                <w:szCs w:val="44"/>
              </w:rPr>
              <w:t>ELKARGOAK EUSKARA</w:t>
            </w:r>
            <w:r w:rsidR="004E6111" w:rsidRPr="00C63864">
              <w:rPr>
                <w:rFonts w:asciiTheme="majorHAnsi" w:hAnsiTheme="majorHAnsi"/>
                <w:b/>
                <w:i/>
                <w:noProof/>
                <w:color w:val="1B8391"/>
                <w:sz w:val="56"/>
                <w:szCs w:val="44"/>
              </w:rPr>
              <w:t>Z</w:t>
            </w:r>
            <w:r w:rsidR="001C30C1">
              <w:rPr>
                <w:rFonts w:asciiTheme="majorHAnsi" w:hAnsiTheme="majorHAnsi"/>
                <w:b/>
                <w:i/>
                <w:noProof/>
                <w:color w:val="1B8391"/>
                <w:sz w:val="56"/>
                <w:szCs w:val="44"/>
              </w:rPr>
              <w:t xml:space="preserve"> </w:t>
            </w:r>
          </w:p>
        </w:tc>
      </w:tr>
    </w:tbl>
    <w:p w:rsidR="00754133" w:rsidRPr="00C63864" w:rsidRDefault="00754133" w:rsidP="00754133">
      <w:pPr>
        <w:spacing w:after="0" w:line="240" w:lineRule="auto"/>
        <w:rPr>
          <w:sz w:val="2"/>
          <w:szCs w:val="2"/>
        </w:rPr>
      </w:pPr>
    </w:p>
    <w:tbl>
      <w:tblPr>
        <w:tblStyle w:val="Saretadunta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798"/>
        <w:gridCol w:w="1126"/>
        <w:gridCol w:w="799"/>
      </w:tblGrid>
      <w:tr w:rsidR="003B54A7" w:rsidRPr="00C63864" w:rsidTr="00613AA5">
        <w:trPr>
          <w:trHeight w:val="322"/>
        </w:trPr>
        <w:tc>
          <w:tcPr>
            <w:tcW w:w="449" w:type="pct"/>
            <w:shd w:val="clear" w:color="auto" w:fill="BFBFBF" w:themeFill="background1" w:themeFillShade="BF"/>
          </w:tcPr>
          <w:p w:rsidR="00754133" w:rsidRPr="00C63864" w:rsidRDefault="00FF0F99" w:rsidP="00881C4C">
            <w:pPr>
              <w:spacing w:before="120" w:line="240" w:lineRule="atLeast"/>
              <w:ind w:right="-108"/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</w:pPr>
            <w:r w:rsidRPr="00C63864"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  <w:t>2</w:t>
            </w:r>
            <w:r w:rsidR="00881C4C"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  <w:t>9</w:t>
            </w:r>
          </w:p>
        </w:tc>
        <w:tc>
          <w:tcPr>
            <w:tcW w:w="4177" w:type="pct"/>
            <w:gridSpan w:val="2"/>
            <w:shd w:val="clear" w:color="auto" w:fill="BFBFBF" w:themeFill="background1" w:themeFillShade="BF"/>
          </w:tcPr>
          <w:p w:rsidR="00754133" w:rsidRPr="00613AA5" w:rsidRDefault="00613AA5" w:rsidP="00613AA5">
            <w:pPr>
              <w:spacing w:before="120" w:line="240" w:lineRule="atLeast"/>
              <w:ind w:left="-73" w:firstLine="73"/>
              <w:jc w:val="center"/>
              <w:rPr>
                <w:sz w:val="26"/>
                <w:szCs w:val="26"/>
              </w:rPr>
            </w:pPr>
            <w:r w:rsidRPr="00613AA5">
              <w:rPr>
                <w:rFonts w:ascii="Trebuchet MS" w:eastAsia="Times New Roman" w:hAnsi="Trebuchet MS" w:cs="Times New Roman"/>
                <w:b/>
                <w:color w:val="FFFFFF" w:themeColor="background1"/>
                <w:sz w:val="26"/>
                <w:szCs w:val="26"/>
              </w:rPr>
              <w:t>Euskaraz lan egitea errazagoa – 2022ko balantzea – Euskara zientzia</w:t>
            </w:r>
          </w:p>
        </w:tc>
        <w:tc>
          <w:tcPr>
            <w:tcW w:w="374" w:type="pct"/>
            <w:shd w:val="clear" w:color="auto" w:fill="BFBFBF" w:themeFill="background1" w:themeFillShade="BF"/>
          </w:tcPr>
          <w:p w:rsidR="00754133" w:rsidRPr="00C63864" w:rsidRDefault="00754133" w:rsidP="00881C4C">
            <w:pPr>
              <w:spacing w:before="120" w:line="240" w:lineRule="atLeast"/>
              <w:ind w:left="-108" w:right="34"/>
              <w:jc w:val="right"/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</w:pPr>
            <w:r w:rsidRPr="00C63864"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  <w:t>202</w:t>
            </w:r>
            <w:r w:rsidR="00881C4C">
              <w:rPr>
                <w:rFonts w:ascii="Trebuchet MS" w:eastAsia="Times New Roman" w:hAnsi="Trebuchet MS" w:cs="Times New Roman"/>
                <w:b/>
                <w:color w:val="FFFFFF" w:themeColor="background1"/>
                <w:sz w:val="28"/>
              </w:rPr>
              <w:t>3</w:t>
            </w:r>
          </w:p>
        </w:tc>
      </w:tr>
      <w:tr w:rsidR="00754133" w:rsidRPr="00C63864" w:rsidTr="00613AA5">
        <w:tc>
          <w:tcPr>
            <w:tcW w:w="449" w:type="pct"/>
            <w:shd w:val="clear" w:color="auto" w:fill="BFBFBF" w:themeFill="background1" w:themeFillShade="BF"/>
          </w:tcPr>
          <w:p w:rsidR="00754133" w:rsidRPr="00C63864" w:rsidRDefault="00754133" w:rsidP="000F4C0A">
            <w:pPr>
              <w:rPr>
                <w:rFonts w:ascii="Trebuchet MS" w:eastAsia="Times New Roman" w:hAnsi="Trebuchet MS" w:cs="Times New Roman"/>
                <w:b/>
                <w:i/>
                <w:color w:val="FFFFFF" w:themeColor="background1"/>
                <w:sz w:val="24"/>
              </w:rPr>
            </w:pPr>
            <w:r w:rsidRPr="009D7FD6">
              <w:rPr>
                <w:rFonts w:ascii="Trebuchet MS" w:eastAsia="Times New Roman" w:hAnsi="Trebuchet MS" w:cs="Times New Roman"/>
                <w:b/>
                <w:color w:val="FFFFFF" w:themeColor="background1"/>
                <w:sz w:val="24"/>
              </w:rPr>
              <w:t>Jakizu</w:t>
            </w:r>
          </w:p>
        </w:tc>
        <w:tc>
          <w:tcPr>
            <w:tcW w:w="3650" w:type="pct"/>
            <w:shd w:val="clear" w:color="auto" w:fill="BFBFBF" w:themeFill="background1" w:themeFillShade="BF"/>
          </w:tcPr>
          <w:p w:rsidR="00754133" w:rsidRPr="00613AA5" w:rsidRDefault="009802F9" w:rsidP="00576F9C">
            <w:pPr>
              <w:spacing w:after="120"/>
              <w:ind w:left="-73"/>
              <w:jc w:val="center"/>
              <w:rPr>
                <w:sz w:val="26"/>
                <w:szCs w:val="26"/>
                <w:lang w:val="es-ES_tradnl"/>
              </w:rPr>
            </w:pPr>
            <w:r w:rsidRPr="00324451">
              <w:rPr>
                <w:rFonts w:ascii="Trebuchet MS" w:eastAsia="Times New Roman" w:hAnsi="Trebuchet MS" w:cs="Times New Roman"/>
                <w:i/>
                <w:color w:val="FFFFFF" w:themeColor="background1"/>
                <w:sz w:val="24"/>
                <w:szCs w:val="27"/>
                <w:lang w:val="es-ES_tradnl"/>
              </w:rPr>
              <w:t xml:space="preserve">   </w:t>
            </w:r>
            <w:r w:rsidRPr="00324451">
              <w:rPr>
                <w:rFonts w:ascii="Trebuchet MS" w:eastAsia="Times New Roman" w:hAnsi="Trebuchet MS" w:cs="Times New Roman"/>
                <w:i/>
                <w:noProof/>
                <w:color w:val="FFFFFF" w:themeColor="background1"/>
                <w:sz w:val="24"/>
                <w:szCs w:val="27"/>
                <w:lang w:val="es-ES_tradnl"/>
              </w:rPr>
              <w:t xml:space="preserve"> </w:t>
            </w:r>
            <w:r w:rsidR="00576F9C">
              <w:rPr>
                <w:rFonts w:ascii="Trebuchet MS" w:eastAsia="Times New Roman" w:hAnsi="Trebuchet MS" w:cs="Times New Roman"/>
                <w:i/>
                <w:noProof/>
                <w:color w:val="FFFFFF" w:themeColor="background1"/>
                <w:sz w:val="26"/>
                <w:szCs w:val="26"/>
                <w:lang w:val="es-ES_tradnl"/>
              </w:rPr>
              <w:t>Trabajar en euskera más fácil – Balance 2022 – Euskera ciencia</w:t>
            </w:r>
          </w:p>
        </w:tc>
        <w:tc>
          <w:tcPr>
            <w:tcW w:w="901" w:type="pct"/>
            <w:gridSpan w:val="2"/>
            <w:shd w:val="clear" w:color="auto" w:fill="BFBFBF" w:themeFill="background1" w:themeFillShade="BF"/>
          </w:tcPr>
          <w:p w:rsidR="00754133" w:rsidRPr="009D7FD6" w:rsidRDefault="00881C4C" w:rsidP="00C81A38">
            <w:pPr>
              <w:ind w:left="-250" w:right="34"/>
              <w:jc w:val="right"/>
              <w:rPr>
                <w:rFonts w:ascii="Trebuchet MS" w:eastAsia="Times New Roman" w:hAnsi="Trebuchet MS" w:cs="Times New Roman"/>
                <w:b/>
                <w:i/>
                <w:color w:val="FFFFFF" w:themeColor="background1"/>
                <w:sz w:val="24"/>
              </w:rPr>
            </w:pPr>
            <w:r>
              <w:rPr>
                <w:rFonts w:ascii="Trebuchet MS" w:eastAsia="Times New Roman" w:hAnsi="Trebuchet MS" w:cs="Times New Roman"/>
                <w:b/>
                <w:color w:val="FFFFFF" w:themeColor="background1"/>
                <w:sz w:val="24"/>
              </w:rPr>
              <w:t>Urtarrilak 2</w:t>
            </w:r>
            <w:r w:rsidR="00C81A38">
              <w:rPr>
                <w:rFonts w:ascii="Trebuchet MS" w:eastAsia="Times New Roman" w:hAnsi="Trebuchet MS" w:cs="Times New Roman"/>
                <w:b/>
                <w:color w:val="FFFFFF" w:themeColor="background1"/>
                <w:sz w:val="24"/>
              </w:rPr>
              <w:t>7</w:t>
            </w:r>
          </w:p>
        </w:tc>
      </w:tr>
    </w:tbl>
    <w:p w:rsidR="00754133" w:rsidRPr="00C02ACA" w:rsidRDefault="00754133" w:rsidP="00530600">
      <w:pPr>
        <w:spacing w:after="0" w:line="240" w:lineRule="auto"/>
        <w:rPr>
          <w:sz w:val="2"/>
          <w:szCs w:val="2"/>
          <w:highlight w:val="red"/>
        </w:rPr>
      </w:pPr>
    </w:p>
    <w:tbl>
      <w:tblPr>
        <w:tblStyle w:val="Saretadunta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67"/>
        <w:gridCol w:w="5187"/>
      </w:tblGrid>
      <w:tr w:rsidR="00FF0B03" w:rsidRPr="009D7FD6" w:rsidTr="00E02E26">
        <w:trPr>
          <w:trHeight w:val="806"/>
        </w:trPr>
        <w:tc>
          <w:tcPr>
            <w:tcW w:w="4928" w:type="dxa"/>
          </w:tcPr>
          <w:p w:rsidR="00FF0B03" w:rsidRPr="00561138" w:rsidRDefault="00613AA5" w:rsidP="00FF0B03">
            <w:pPr>
              <w:tabs>
                <w:tab w:val="left" w:pos="3613"/>
              </w:tabs>
              <w:spacing w:before="80" w:after="80" w:line="320" w:lineRule="exact"/>
              <w:jc w:val="center"/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</w:pPr>
            <w:r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EUSKARAZ LAN EGITEA ERRAZAGOA </w:t>
            </w:r>
          </w:p>
          <w:p w:rsidR="00E02E26" w:rsidRDefault="00881C4C" w:rsidP="00FF0B03">
            <w:pPr>
              <w:spacing w:before="80" w:after="80"/>
              <w:jc w:val="both"/>
              <w:rPr>
                <w:rFonts w:ascii="Trebuchet MS" w:hAnsi="Trebuchet MS" w:cstheme="minorHAnsi"/>
                <w:lang w:eastAsia="es-ES"/>
              </w:rPr>
            </w:pPr>
            <w:r>
              <w:rPr>
                <w:rFonts w:ascii="Trebuchet MS" w:hAnsi="Trebuchet MS" w:cstheme="minorHAnsi"/>
                <w:lang w:eastAsia="es-ES"/>
              </w:rPr>
              <w:t xml:space="preserve">Gogoratu Elkargoak </w:t>
            </w:r>
            <w:proofErr w:type="spellStart"/>
            <w:r>
              <w:rPr>
                <w:rFonts w:ascii="Trebuchet MS" w:hAnsi="Trebuchet MS" w:cstheme="minorHAnsi"/>
                <w:lang w:eastAsia="es-ES"/>
              </w:rPr>
              <w:t>Euskarazen</w:t>
            </w:r>
            <w:proofErr w:type="spellEnd"/>
            <w:r>
              <w:rPr>
                <w:rFonts w:ascii="Trebuchet MS" w:hAnsi="Trebuchet MS" w:cstheme="minorHAnsi"/>
                <w:lang w:eastAsia="es-ES"/>
              </w:rPr>
              <w:t xml:space="preserve"> euskaraz lan egiteko gero eta baliabide gehiago dugula. Orain arte pilulak eta hiztegiak baina orain idazki ereduak ere gehitzen hasi gara:</w:t>
            </w:r>
          </w:p>
          <w:p w:rsidR="00A65745" w:rsidRPr="008C1F62" w:rsidRDefault="00881C4C" w:rsidP="008C1F62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/>
              </w:rPr>
            </w:pPr>
            <w:r w:rsidRPr="008C1F62">
              <w:rPr>
                <w:rFonts w:ascii="Trebuchet MS" w:hAnsi="Trebuchet MS"/>
                <w:b/>
              </w:rPr>
              <w:t>Pilulak:</w:t>
            </w:r>
            <w:r w:rsidR="008C1F62">
              <w:rPr>
                <w:rFonts w:ascii="Trebuchet MS" w:hAnsi="Trebuchet MS"/>
              </w:rPr>
              <w:t xml:space="preserve"> Txantxangorria, Berbazko arreta</w:t>
            </w:r>
            <w:r w:rsidR="00865865">
              <w:rPr>
                <w:rFonts w:ascii="Trebuchet MS" w:hAnsi="Trebuchet MS"/>
              </w:rPr>
              <w:t xml:space="preserve">, </w:t>
            </w:r>
            <w:proofErr w:type="spellStart"/>
            <w:r w:rsidR="008C1F62" w:rsidRPr="008C1F62">
              <w:rPr>
                <w:rFonts w:ascii="Trebuchet MS" w:hAnsi="Trebuchet MS"/>
              </w:rPr>
              <w:t>Itzulgailu</w:t>
            </w:r>
            <w:proofErr w:type="spellEnd"/>
            <w:r w:rsidR="008C1F62" w:rsidRPr="008C1F62">
              <w:rPr>
                <w:rFonts w:ascii="Trebuchet MS" w:hAnsi="Trebuchet MS"/>
              </w:rPr>
              <w:t xml:space="preserve"> </w:t>
            </w:r>
            <w:proofErr w:type="spellStart"/>
            <w:r w:rsidR="008C1F62" w:rsidRPr="008C1F62">
              <w:rPr>
                <w:rFonts w:ascii="Trebuchet MS" w:hAnsi="Trebuchet MS"/>
              </w:rPr>
              <w:t>neuronalak</w:t>
            </w:r>
            <w:r w:rsidR="00865865">
              <w:rPr>
                <w:rFonts w:ascii="Trebuchet MS" w:hAnsi="Trebuchet MS"/>
              </w:rPr>
              <w:t>-</w:t>
            </w:r>
            <w:r w:rsidR="008C1F62" w:rsidRPr="008C1F62">
              <w:rPr>
                <w:rFonts w:ascii="Trebuchet MS" w:hAnsi="Trebuchet MS"/>
              </w:rPr>
              <w:t>Zuzentzaile</w:t>
            </w:r>
            <w:proofErr w:type="spellEnd"/>
            <w:r w:rsidR="008C1F62" w:rsidRPr="008C1F62">
              <w:rPr>
                <w:rFonts w:ascii="Trebuchet MS" w:hAnsi="Trebuchet MS"/>
              </w:rPr>
              <w:t xml:space="preserve"> </w:t>
            </w:r>
            <w:proofErr w:type="spellStart"/>
            <w:r w:rsidR="008C1F62" w:rsidRPr="008C1F62">
              <w:rPr>
                <w:rFonts w:ascii="Trebuchet MS" w:hAnsi="Trebuchet MS"/>
              </w:rPr>
              <w:t>ortografi</w:t>
            </w:r>
            <w:r w:rsidR="00865865">
              <w:rPr>
                <w:rFonts w:ascii="Trebuchet MS" w:hAnsi="Trebuchet MS"/>
              </w:rPr>
              <w:t>-</w:t>
            </w:r>
            <w:r w:rsidR="008C1F62" w:rsidRPr="008C1F62">
              <w:rPr>
                <w:rFonts w:ascii="Trebuchet MS" w:hAnsi="Trebuchet MS"/>
              </w:rPr>
              <w:t>koak</w:t>
            </w:r>
            <w:proofErr w:type="spellEnd"/>
            <w:r w:rsidR="008C1F62">
              <w:rPr>
                <w:rFonts w:ascii="Trebuchet MS" w:hAnsi="Trebuchet MS"/>
              </w:rPr>
              <w:t xml:space="preserve">, Terminologia, </w:t>
            </w:r>
            <w:proofErr w:type="spellStart"/>
            <w:r w:rsidR="008C1F62" w:rsidRPr="008C1F62">
              <w:rPr>
                <w:rFonts w:ascii="Trebuchet MS" w:hAnsi="Trebuchet MS"/>
              </w:rPr>
              <w:t>Errotuluak</w:t>
            </w:r>
            <w:r w:rsidR="00865865">
              <w:rPr>
                <w:rFonts w:ascii="Trebuchet MS" w:hAnsi="Trebuchet MS"/>
              </w:rPr>
              <w:t>-O</w:t>
            </w:r>
            <w:r w:rsidR="008C1F62" w:rsidRPr="008C1F62">
              <w:rPr>
                <w:rFonts w:ascii="Trebuchet MS" w:hAnsi="Trebuchet MS"/>
              </w:rPr>
              <w:t>harrak</w:t>
            </w:r>
            <w:proofErr w:type="spellEnd"/>
            <w:r w:rsidR="008C1F62">
              <w:rPr>
                <w:rFonts w:ascii="Trebuchet MS" w:hAnsi="Trebuchet MS"/>
              </w:rPr>
              <w:t>, Berbazko arreta</w:t>
            </w:r>
            <w:r w:rsidR="00865865">
              <w:rPr>
                <w:rFonts w:ascii="Trebuchet MS" w:hAnsi="Trebuchet MS"/>
              </w:rPr>
              <w:t xml:space="preserve">, </w:t>
            </w:r>
            <w:proofErr w:type="spellStart"/>
            <w:r w:rsidR="008C1F62" w:rsidRPr="008C1F62">
              <w:rPr>
                <w:rFonts w:ascii="Trebuchet MS" w:hAnsi="Trebuchet MS"/>
              </w:rPr>
              <w:t>Bilerak</w:t>
            </w:r>
            <w:r w:rsidR="00865865">
              <w:rPr>
                <w:rFonts w:ascii="Trebuchet MS" w:hAnsi="Trebuchet MS"/>
              </w:rPr>
              <w:t>-Batz</w:t>
            </w:r>
            <w:r w:rsidR="008C1F62" w:rsidRPr="008C1F62">
              <w:rPr>
                <w:rFonts w:ascii="Trebuchet MS" w:hAnsi="Trebuchet MS"/>
              </w:rPr>
              <w:t>ar</w:t>
            </w:r>
            <w:r w:rsidR="00865865">
              <w:rPr>
                <w:rFonts w:ascii="Trebuchet MS" w:hAnsi="Trebuchet MS"/>
              </w:rPr>
              <w:t>r</w:t>
            </w:r>
            <w:r w:rsidR="008C1F62" w:rsidRPr="008C1F62">
              <w:rPr>
                <w:rFonts w:ascii="Trebuchet MS" w:hAnsi="Trebuchet MS"/>
              </w:rPr>
              <w:t>ak</w:t>
            </w:r>
            <w:proofErr w:type="spellEnd"/>
            <w:r w:rsidR="008C1F62">
              <w:rPr>
                <w:rFonts w:ascii="Trebuchet MS" w:hAnsi="Trebuchet MS"/>
              </w:rPr>
              <w:t xml:space="preserve">, Gutunak eta </w:t>
            </w:r>
            <w:proofErr w:type="spellStart"/>
            <w:r w:rsidR="008C1F62">
              <w:rPr>
                <w:rFonts w:ascii="Trebuchet MS" w:hAnsi="Trebuchet MS"/>
              </w:rPr>
              <w:t>epostak</w:t>
            </w:r>
            <w:proofErr w:type="spellEnd"/>
            <w:r w:rsidR="008C1F62">
              <w:rPr>
                <w:rFonts w:ascii="Trebuchet MS" w:hAnsi="Trebuchet MS"/>
              </w:rPr>
              <w:t>, Irudi korporatiboa eta Ordena</w:t>
            </w:r>
            <w:r w:rsidR="00865865">
              <w:rPr>
                <w:rFonts w:ascii="Trebuchet MS" w:hAnsi="Trebuchet MS"/>
              </w:rPr>
              <w:t>-</w:t>
            </w:r>
            <w:r w:rsidR="008C1F62">
              <w:rPr>
                <w:rFonts w:ascii="Trebuchet MS" w:hAnsi="Trebuchet MS"/>
              </w:rPr>
              <w:t>gailu euskalduna.</w:t>
            </w:r>
          </w:p>
          <w:p w:rsidR="00881C4C" w:rsidRPr="00613AA5" w:rsidRDefault="00881C4C" w:rsidP="00613AA5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/>
              </w:rPr>
            </w:pPr>
            <w:r w:rsidRPr="00613AA5">
              <w:rPr>
                <w:rFonts w:ascii="Trebuchet MS" w:hAnsi="Trebuchet MS"/>
                <w:b/>
              </w:rPr>
              <w:t>Hiztegiak:</w:t>
            </w:r>
            <w:r w:rsidRPr="00613AA5">
              <w:rPr>
                <w:rFonts w:ascii="Trebuchet MS" w:hAnsi="Trebuchet MS"/>
              </w:rPr>
              <w:t xml:space="preserve"> elkargo bakoitzak bere hiztegi propioa du eta hitzen bat falta bada galdetu daiteke.</w:t>
            </w:r>
          </w:p>
          <w:p w:rsidR="00881C4C" w:rsidRPr="00613AA5" w:rsidRDefault="00881C4C" w:rsidP="00613AA5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/>
              </w:rPr>
            </w:pPr>
            <w:r w:rsidRPr="00613AA5">
              <w:rPr>
                <w:rFonts w:ascii="Trebuchet MS" w:hAnsi="Trebuchet MS"/>
                <w:b/>
              </w:rPr>
              <w:t>Idazki ereduak:</w:t>
            </w:r>
            <w:r w:rsidRPr="00613AA5">
              <w:rPr>
                <w:rFonts w:ascii="Trebuchet MS" w:hAnsi="Trebuchet MS"/>
              </w:rPr>
              <w:t xml:space="preserve"> atal berria da eta hemen eguneroko idazkiak jartzen hasi gara: bilera deia, akta, faktura, albarana, ordainagiria. </w:t>
            </w:r>
          </w:p>
          <w:p w:rsidR="00881C4C" w:rsidRPr="00945660" w:rsidRDefault="00010059" w:rsidP="00DD26C7">
            <w:pPr>
              <w:spacing w:before="80" w:after="80"/>
              <w:rPr>
                <w:rFonts w:ascii="Trebuchet MS" w:hAnsi="Trebuchet MS"/>
              </w:rPr>
            </w:pPr>
            <w:r w:rsidRPr="00DD26C7">
              <w:rPr>
                <w:rFonts w:ascii="Trebuchet MS" w:hAnsi="Trebuchet MS"/>
              </w:rPr>
              <w:t>Sartzeko:</w:t>
            </w:r>
            <w:r w:rsidR="00DD26C7">
              <w:rPr>
                <w:rFonts w:ascii="Trebuchet MS" w:hAnsi="Trebuchet MS"/>
              </w:rPr>
              <w:br/>
            </w:r>
            <w:hyperlink r:id="rId5" w:history="1">
              <w:r w:rsidR="00DD26C7" w:rsidRPr="00DD26C7">
                <w:rPr>
                  <w:rStyle w:val="Hiperesteka"/>
                  <w:rFonts w:ascii="Trebuchet MS" w:hAnsi="Trebuchet MS"/>
                </w:rPr>
                <w:t>https://www.iberba.eus/login_elkargoak.php?erabiltzailea=graduatu</w:t>
              </w:r>
            </w:hyperlink>
            <w:r w:rsidR="00DD26C7" w:rsidRPr="00DD26C7">
              <w:rPr>
                <w:rFonts w:ascii="Trebuchet MS" w:hAnsi="Trebuchet MS"/>
              </w:rPr>
              <w:t xml:space="preserve"> </w:t>
            </w:r>
            <w:r w:rsidRPr="00DD26C7">
              <w:rPr>
                <w:rFonts w:ascii="Trebuchet MS" w:hAnsi="Trebuchet MS"/>
              </w:rPr>
              <w:br/>
              <w:t xml:space="preserve">Erabiltzailea: </w:t>
            </w:r>
            <w:r w:rsidR="00DD26C7" w:rsidRPr="00DD26C7">
              <w:rPr>
                <w:rFonts w:ascii="Trebuchet MS" w:hAnsi="Trebuchet MS"/>
              </w:rPr>
              <w:t xml:space="preserve">graduatu </w:t>
            </w:r>
            <w:r w:rsidR="00DD26C7">
              <w:rPr>
                <w:rFonts w:ascii="Trebuchet MS" w:hAnsi="Trebuchet MS"/>
              </w:rPr>
              <w:t xml:space="preserve">   </w:t>
            </w:r>
            <w:r w:rsidR="00DD26C7" w:rsidRPr="00DD26C7">
              <w:rPr>
                <w:rFonts w:ascii="Trebuchet MS" w:hAnsi="Trebuchet MS"/>
              </w:rPr>
              <w:t>Pasahitza: graduatu</w:t>
            </w:r>
          </w:p>
        </w:tc>
        <w:tc>
          <w:tcPr>
            <w:tcW w:w="567" w:type="dxa"/>
            <w:vAlign w:val="center"/>
          </w:tcPr>
          <w:p w:rsidR="00FF0B03" w:rsidRPr="00C63864" w:rsidRDefault="00FF0B03" w:rsidP="00E02E26">
            <w:pPr>
              <w:spacing w:before="100" w:after="100"/>
              <w:jc w:val="center"/>
              <w:rPr>
                <w:sz w:val="26"/>
                <w:highlight w:val="red"/>
              </w:rPr>
            </w:pPr>
          </w:p>
        </w:tc>
        <w:tc>
          <w:tcPr>
            <w:tcW w:w="5187" w:type="dxa"/>
            <w:shd w:val="clear" w:color="auto" w:fill="auto"/>
          </w:tcPr>
          <w:p w:rsidR="009D7FD6" w:rsidRPr="008C1F62" w:rsidRDefault="00576F9C" w:rsidP="00C11D60">
            <w:pPr>
              <w:tabs>
                <w:tab w:val="left" w:pos="3613"/>
              </w:tabs>
              <w:spacing w:before="80" w:after="80" w:line="320" w:lineRule="exact"/>
              <w:jc w:val="center"/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  <w:lang w:val="es-ES_tradnl"/>
              </w:rPr>
            </w:pPr>
            <w:r w:rsidRPr="008C1F62"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  <w:lang w:val="es-ES_tradnl"/>
              </w:rPr>
              <w:t xml:space="preserve">TRABAJAR EN EUSKERA </w:t>
            </w:r>
            <w:r w:rsidR="00865865"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  <w:lang w:val="es-ES_tradnl"/>
              </w:rPr>
              <w:t xml:space="preserve">ES </w:t>
            </w:r>
            <w:r w:rsidRPr="008C1F62"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  <w:lang w:val="es-ES_tradnl"/>
              </w:rPr>
              <w:t>MÁS FÁCIL</w:t>
            </w:r>
          </w:p>
          <w:p w:rsidR="00576F9C" w:rsidRPr="008C1F62" w:rsidRDefault="00576F9C" w:rsidP="00576F9C">
            <w:pPr>
              <w:spacing w:before="80" w:after="80"/>
              <w:jc w:val="both"/>
              <w:rPr>
                <w:rFonts w:ascii="Trebuchet MS" w:hAnsi="Trebuchet MS" w:cstheme="minorHAnsi"/>
                <w:lang w:val="es-ES_tradnl" w:eastAsia="es-ES"/>
              </w:rPr>
            </w:pPr>
            <w:r w:rsidRPr="008C1F62">
              <w:rPr>
                <w:rFonts w:ascii="Trebuchet MS" w:hAnsi="Trebuchet MS" w:cstheme="minorHAnsi"/>
                <w:lang w:val="es-ES_tradnl" w:eastAsia="es-ES"/>
              </w:rPr>
              <w:t xml:space="preserve">Recuerda que cada vez tenemos más recursos para trabajar en euskera en </w:t>
            </w:r>
            <w:proofErr w:type="spellStart"/>
            <w:r w:rsidRPr="008C1F62">
              <w:rPr>
                <w:rFonts w:ascii="Trebuchet MS" w:hAnsi="Trebuchet MS" w:cstheme="minorHAnsi"/>
                <w:lang w:val="es-ES_tradnl" w:eastAsia="es-ES"/>
              </w:rPr>
              <w:t>Elkargoak</w:t>
            </w:r>
            <w:proofErr w:type="spellEnd"/>
            <w:r w:rsidRPr="008C1F62">
              <w:rPr>
                <w:rFonts w:ascii="Trebuchet MS" w:hAnsi="Trebuchet MS" w:cstheme="minorHAnsi"/>
                <w:lang w:val="es-ES_tradnl" w:eastAsia="es-ES"/>
              </w:rPr>
              <w:t xml:space="preserve"> </w:t>
            </w:r>
            <w:proofErr w:type="spellStart"/>
            <w:r w:rsidRPr="008C1F62">
              <w:rPr>
                <w:rFonts w:ascii="Trebuchet MS" w:hAnsi="Trebuchet MS" w:cstheme="minorHAnsi"/>
                <w:lang w:val="es-ES_tradnl" w:eastAsia="es-ES"/>
              </w:rPr>
              <w:t>Euskaraz</w:t>
            </w:r>
            <w:proofErr w:type="spellEnd"/>
            <w:r w:rsidR="00865865">
              <w:rPr>
                <w:rFonts w:ascii="Trebuchet MS" w:hAnsi="Trebuchet MS" w:cstheme="minorHAnsi"/>
                <w:lang w:val="es-ES_tradnl" w:eastAsia="es-ES"/>
              </w:rPr>
              <w:t xml:space="preserve">. Hasta ahora teníamos </w:t>
            </w:r>
            <w:r w:rsidRPr="008C1F62">
              <w:rPr>
                <w:rFonts w:ascii="Trebuchet MS" w:hAnsi="Trebuchet MS" w:cstheme="minorHAnsi"/>
                <w:lang w:val="es-ES_tradnl" w:eastAsia="es-ES"/>
              </w:rPr>
              <w:t xml:space="preserve">píldoras y diccionarios pero ahora también modelos de escritos: </w:t>
            </w:r>
          </w:p>
          <w:p w:rsidR="008C1F62" w:rsidRPr="008C1F62" w:rsidRDefault="00576F9C" w:rsidP="00576F9C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 w:cstheme="minorHAnsi"/>
                <w:lang w:val="es-ES_tradnl" w:eastAsia="es-ES"/>
              </w:rPr>
            </w:pPr>
            <w:r w:rsidRPr="008C1F62">
              <w:rPr>
                <w:rFonts w:ascii="Trebuchet MS" w:hAnsi="Trebuchet MS"/>
                <w:b/>
                <w:lang w:val="es-ES_tradnl"/>
              </w:rPr>
              <w:t>Píldoras:</w:t>
            </w:r>
            <w:r w:rsidR="00865865">
              <w:rPr>
                <w:rFonts w:ascii="Trebuchet MS" w:hAnsi="Trebuchet MS"/>
                <w:b/>
                <w:lang w:val="es-ES_tradnl"/>
              </w:rPr>
              <w:t xml:space="preserve"> </w:t>
            </w:r>
            <w:proofErr w:type="spellStart"/>
            <w:r w:rsidR="008C1F62" w:rsidRPr="008C1F62">
              <w:rPr>
                <w:rFonts w:ascii="Trebuchet MS" w:hAnsi="Trebuchet MS"/>
                <w:lang w:val="es-ES_tradnl"/>
              </w:rPr>
              <w:t>Txantxangorria</w:t>
            </w:r>
            <w:proofErr w:type="spellEnd"/>
            <w:r w:rsidR="008C1F62" w:rsidRPr="008C1F62">
              <w:rPr>
                <w:rFonts w:ascii="Trebuchet MS" w:hAnsi="Trebuchet MS"/>
                <w:lang w:val="es-ES_tradnl"/>
              </w:rPr>
              <w:t>, Atención verbal</w:t>
            </w:r>
            <w:r w:rsidR="00865865">
              <w:rPr>
                <w:rFonts w:ascii="Trebuchet MS" w:hAnsi="Trebuchet MS"/>
                <w:lang w:val="es-ES_tradnl"/>
              </w:rPr>
              <w:t>,</w:t>
            </w:r>
            <w:r w:rsidR="008C1F62" w:rsidRPr="008C1F62">
              <w:rPr>
                <w:rFonts w:ascii="Trebuchet MS" w:hAnsi="Trebuchet MS"/>
                <w:lang w:val="es-ES_tradnl"/>
              </w:rPr>
              <w:t xml:space="preserve"> Traductores neuronales</w:t>
            </w:r>
            <w:r w:rsidR="00865865">
              <w:rPr>
                <w:rFonts w:ascii="Trebuchet MS" w:hAnsi="Trebuchet MS"/>
                <w:lang w:val="es-ES_tradnl"/>
              </w:rPr>
              <w:t>-C</w:t>
            </w:r>
            <w:r w:rsidR="008C1F62" w:rsidRPr="008C1F62">
              <w:rPr>
                <w:rFonts w:ascii="Trebuchet MS" w:hAnsi="Trebuchet MS"/>
                <w:lang w:val="es-ES_tradnl"/>
              </w:rPr>
              <w:t xml:space="preserve">orrectores </w:t>
            </w:r>
            <w:proofErr w:type="spellStart"/>
            <w:r w:rsidR="008C1F62" w:rsidRPr="008C1F62">
              <w:rPr>
                <w:rFonts w:ascii="Trebuchet MS" w:hAnsi="Trebuchet MS"/>
                <w:lang w:val="es-ES_tradnl"/>
              </w:rPr>
              <w:t>ortográfi</w:t>
            </w:r>
            <w:r w:rsidR="00865865">
              <w:rPr>
                <w:rFonts w:ascii="Trebuchet MS" w:hAnsi="Trebuchet MS"/>
                <w:lang w:val="es-ES_tradnl"/>
              </w:rPr>
              <w:t>-</w:t>
            </w:r>
            <w:r w:rsidR="008C1F62" w:rsidRPr="008C1F62">
              <w:rPr>
                <w:rFonts w:ascii="Trebuchet MS" w:hAnsi="Trebuchet MS"/>
                <w:lang w:val="es-ES_tradnl"/>
              </w:rPr>
              <w:t>cos</w:t>
            </w:r>
            <w:proofErr w:type="spellEnd"/>
            <w:r w:rsidR="008C1F62" w:rsidRPr="008C1F62">
              <w:rPr>
                <w:rFonts w:ascii="Trebuchet MS" w:hAnsi="Trebuchet MS"/>
                <w:lang w:val="es-ES_tradnl"/>
              </w:rPr>
              <w:t>, Terminología, Rótulos</w:t>
            </w:r>
            <w:r w:rsidR="00865865">
              <w:rPr>
                <w:rFonts w:ascii="Trebuchet MS" w:hAnsi="Trebuchet MS"/>
                <w:lang w:val="es-ES_tradnl"/>
              </w:rPr>
              <w:t>-Avisos</w:t>
            </w:r>
            <w:r w:rsidR="008C1F62" w:rsidRPr="008C1F62">
              <w:rPr>
                <w:rFonts w:ascii="Trebuchet MS" w:hAnsi="Trebuchet MS"/>
                <w:lang w:val="es-ES_tradnl"/>
              </w:rPr>
              <w:t xml:space="preserve">, Atención </w:t>
            </w:r>
            <w:r w:rsidR="00865865">
              <w:rPr>
                <w:rFonts w:ascii="Trebuchet MS" w:hAnsi="Trebuchet MS"/>
                <w:lang w:val="es-ES_tradnl"/>
              </w:rPr>
              <w:t>oral, Reuniones y Asambleas, Cart</w:t>
            </w:r>
            <w:r w:rsidR="008C1F62">
              <w:rPr>
                <w:rFonts w:ascii="Trebuchet MS" w:hAnsi="Trebuchet MS"/>
                <w:lang w:val="es-ES_tradnl"/>
              </w:rPr>
              <w:t>as y emails</w:t>
            </w:r>
            <w:r w:rsidR="008C1F62" w:rsidRPr="008C1F62">
              <w:rPr>
                <w:rFonts w:ascii="Trebuchet MS" w:hAnsi="Trebuchet MS"/>
                <w:lang w:val="es-ES_tradnl"/>
              </w:rPr>
              <w:t xml:space="preserve">, Imagen corporativa y Ordenador </w:t>
            </w:r>
            <w:proofErr w:type="spellStart"/>
            <w:r w:rsidR="008C1F62" w:rsidRPr="008C1F62">
              <w:rPr>
                <w:rFonts w:ascii="Trebuchet MS" w:hAnsi="Trebuchet MS"/>
                <w:lang w:val="es-ES_tradnl"/>
              </w:rPr>
              <w:t>euskaldun</w:t>
            </w:r>
            <w:proofErr w:type="spellEnd"/>
            <w:r w:rsidR="008C1F62" w:rsidRPr="008C1F62">
              <w:rPr>
                <w:rFonts w:ascii="Trebuchet MS" w:hAnsi="Trebuchet MS"/>
                <w:lang w:val="es-ES_tradnl"/>
              </w:rPr>
              <w:t>.</w:t>
            </w:r>
          </w:p>
          <w:p w:rsidR="00576F9C" w:rsidRPr="008C1F62" w:rsidRDefault="00576F9C" w:rsidP="00576F9C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 w:cstheme="minorHAnsi"/>
                <w:lang w:val="es-ES_tradnl" w:eastAsia="es-ES"/>
              </w:rPr>
            </w:pPr>
            <w:r w:rsidRPr="008C1F62">
              <w:rPr>
                <w:rFonts w:ascii="Trebuchet MS" w:hAnsi="Trebuchet MS"/>
                <w:b/>
                <w:lang w:val="es-ES_tradnl"/>
              </w:rPr>
              <w:t>Diccionarios:</w:t>
            </w:r>
            <w:r w:rsidR="008C1F62">
              <w:t xml:space="preserve"> </w:t>
            </w:r>
            <w:r w:rsidR="008C1F62" w:rsidRPr="008C1F62">
              <w:rPr>
                <w:rFonts w:ascii="Trebuchet MS" w:hAnsi="Trebuchet MS"/>
                <w:lang w:val="es-ES_tradnl"/>
              </w:rPr>
              <w:t xml:space="preserve">cada colegio tiene su propio diccionario y se puede preguntar si </w:t>
            </w:r>
            <w:r w:rsidR="00865865">
              <w:rPr>
                <w:rFonts w:ascii="Trebuchet MS" w:hAnsi="Trebuchet MS"/>
                <w:lang w:val="es-ES_tradnl"/>
              </w:rPr>
              <w:t>no se encuentra algún término</w:t>
            </w:r>
            <w:r w:rsidR="008C1F62" w:rsidRPr="008C1F62">
              <w:rPr>
                <w:rFonts w:ascii="Trebuchet MS" w:hAnsi="Trebuchet MS"/>
                <w:lang w:val="es-ES_tradnl"/>
              </w:rPr>
              <w:t>.</w:t>
            </w:r>
          </w:p>
          <w:p w:rsidR="00576F9C" w:rsidRPr="008C1F62" w:rsidRDefault="00576F9C" w:rsidP="00576F9C">
            <w:pPr>
              <w:pStyle w:val="Zerrenda-paragrafoa"/>
              <w:numPr>
                <w:ilvl w:val="0"/>
                <w:numId w:val="7"/>
              </w:numPr>
              <w:spacing w:before="80" w:after="80"/>
              <w:ind w:left="284" w:hanging="218"/>
              <w:jc w:val="both"/>
              <w:rPr>
                <w:rFonts w:ascii="Trebuchet MS" w:hAnsi="Trebuchet MS" w:cstheme="minorHAnsi"/>
                <w:lang w:val="es-ES_tradnl" w:eastAsia="es-ES"/>
              </w:rPr>
            </w:pPr>
            <w:r w:rsidRPr="008C1F62">
              <w:rPr>
                <w:rFonts w:ascii="Trebuchet MS" w:hAnsi="Trebuchet MS"/>
                <w:b/>
                <w:lang w:val="es-ES_tradnl"/>
              </w:rPr>
              <w:t xml:space="preserve">Modelos de escritos: </w:t>
            </w:r>
            <w:r w:rsidR="00C11D60">
              <w:rPr>
                <w:rFonts w:ascii="Trebuchet MS" w:hAnsi="Trebuchet MS"/>
                <w:lang w:val="es-ES_tradnl"/>
              </w:rPr>
              <w:t>s</w:t>
            </w:r>
            <w:r w:rsidR="00401365" w:rsidRPr="00401365">
              <w:rPr>
                <w:rFonts w:ascii="Trebuchet MS" w:hAnsi="Trebuchet MS"/>
                <w:lang w:val="es-ES_tradnl"/>
              </w:rPr>
              <w:t xml:space="preserve">e trata de un nuevo apartado en el que hemos comenzado a poner los escritos </w:t>
            </w:r>
            <w:r w:rsidR="00865865">
              <w:rPr>
                <w:rFonts w:ascii="Trebuchet MS" w:hAnsi="Trebuchet MS"/>
                <w:lang w:val="es-ES_tradnl"/>
              </w:rPr>
              <w:t>que ese utilizan frecuentemente</w:t>
            </w:r>
            <w:r w:rsidR="00401365" w:rsidRPr="00401365">
              <w:rPr>
                <w:rFonts w:ascii="Trebuchet MS" w:hAnsi="Trebuchet MS"/>
                <w:lang w:val="es-ES_tradnl"/>
              </w:rPr>
              <w:t>: convocatoria de reunión, acta, factura, albarán, recibo.</w:t>
            </w:r>
          </w:p>
          <w:p w:rsidR="00FF0B03" w:rsidRPr="00DD26C7" w:rsidRDefault="00DD26C7" w:rsidP="00DD26C7">
            <w:pPr>
              <w:spacing w:before="80" w:after="80"/>
              <w:ind w:left="66"/>
              <w:rPr>
                <w:rFonts w:ascii="Trebuchet MS" w:hAnsi="Trebuchet MS"/>
              </w:rPr>
            </w:pPr>
            <w:r>
              <w:rPr>
                <w:rFonts w:ascii="Trebuchet MS" w:hAnsi="Trebuchet MS" w:cstheme="minorHAnsi"/>
                <w:lang w:val="es-ES_tradnl" w:eastAsia="es-ES"/>
              </w:rPr>
              <w:t xml:space="preserve">Para entrar: </w:t>
            </w:r>
            <w:hyperlink r:id="rId6" w:history="1">
              <w:r w:rsidRPr="00DD26C7">
                <w:rPr>
                  <w:rStyle w:val="Hiperesteka"/>
                  <w:rFonts w:ascii="Trebuchet MS" w:hAnsi="Trebuchet MS"/>
                </w:rPr>
                <w:t>https://www.iberba.eus/login_elkargoak.php?erabiltzailea=graduatu</w:t>
              </w:r>
            </w:hyperlink>
            <w:r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br/>
              <w:t>Usuario: graduatu    Contraseña: graduatu</w:t>
            </w:r>
          </w:p>
        </w:tc>
      </w:tr>
    </w:tbl>
    <w:p w:rsidR="00591FB4" w:rsidRPr="00C02ACA" w:rsidRDefault="00591FB4" w:rsidP="00591FB4">
      <w:pPr>
        <w:spacing w:after="0" w:line="240" w:lineRule="auto"/>
        <w:rPr>
          <w:sz w:val="2"/>
        </w:rPr>
      </w:pPr>
    </w:p>
    <w:tbl>
      <w:tblPr>
        <w:tblStyle w:val="Saretadunta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67"/>
        <w:gridCol w:w="5187"/>
      </w:tblGrid>
      <w:tr w:rsidR="00FD7408" w:rsidRPr="00C63864" w:rsidTr="00E02E26">
        <w:trPr>
          <w:trHeight w:val="806"/>
        </w:trPr>
        <w:tc>
          <w:tcPr>
            <w:tcW w:w="4928" w:type="dxa"/>
          </w:tcPr>
          <w:p w:rsidR="00FD7408" w:rsidRPr="00561138" w:rsidRDefault="00881C4C" w:rsidP="00E02E26">
            <w:pPr>
              <w:tabs>
                <w:tab w:val="left" w:pos="3613"/>
              </w:tabs>
              <w:spacing w:after="80" w:line="320" w:lineRule="exact"/>
              <w:jc w:val="center"/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</w:pPr>
            <w:r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>2022ko BALANTZEA: EUSKARA</w:t>
            </w:r>
            <w:r w:rsidR="00E02DB2"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 GORA</w:t>
            </w:r>
            <w:r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 </w:t>
            </w:r>
          </w:p>
          <w:p w:rsidR="00A65745" w:rsidRPr="00A65745" w:rsidRDefault="00A65745" w:rsidP="00A65745">
            <w:pPr>
              <w:spacing w:line="300" w:lineRule="exact"/>
              <w:jc w:val="both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Kopuruetan:</w:t>
            </w:r>
          </w:p>
          <w:p w:rsidR="00E02DB2" w:rsidRPr="00E02DB2" w:rsidRDefault="00E02DB2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Elkargoak: +2 </w:t>
            </w:r>
            <w:r w:rsidRP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>(11tik 1</w:t>
            </w:r>
            <w:r w:rsidR="00881C4C" w:rsidRP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>3</w:t>
            </w:r>
            <w:r w:rsidRP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 xml:space="preserve">ra) </w:t>
            </w:r>
          </w:p>
          <w:p w:rsidR="00E02DB2" w:rsidRPr="00A65745" w:rsidRDefault="00E02DB2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 w:right="-108"/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E</w:t>
            </w:r>
            <w:r w:rsidRPr="00E02DB2">
              <w:rPr>
                <w:rFonts w:ascii="Trebuchet MS" w:eastAsia="Times New Roman" w:hAnsi="Trebuchet MS" w:cs="Times New Roman"/>
                <w:noProof/>
                <w:szCs w:val="21"/>
              </w:rPr>
              <w:t>lkargokide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ak: +2.511 </w:t>
            </w:r>
            <w:r w:rsidRP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>(12.702tik 15.228</w:t>
            </w:r>
            <w:r w:rsid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>ra</w:t>
            </w:r>
            <w:r w:rsidRPr="00A65745">
              <w:rPr>
                <w:rFonts w:ascii="Trebuchet MS" w:eastAsia="Times New Roman" w:hAnsi="Trebuchet MS" w:cs="Times New Roman"/>
                <w:noProof/>
                <w:sz w:val="20"/>
                <w:szCs w:val="21"/>
              </w:rPr>
              <w:t>)</w:t>
            </w:r>
          </w:p>
          <w:p w:rsidR="00E02DB2" w:rsidRPr="00613AA5" w:rsidRDefault="00E02DB2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E02DB2">
              <w:rPr>
                <w:rFonts w:ascii="Trebuchet MS" w:eastAsia="Times New Roman" w:hAnsi="Trebuchet MS" w:cs="Times New Roman"/>
                <w:noProof/>
                <w:szCs w:val="21"/>
              </w:rPr>
              <w:t>Euskararen indizea: +</w:t>
            </w: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>%4</w:t>
            </w:r>
            <w:r w:rsidR="00A65745" w:rsidRPr="00613AA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</w:t>
            </w: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(%32tik %36ra)</w:t>
            </w:r>
          </w:p>
          <w:p w:rsidR="00E02DB2" w:rsidRPr="00613AA5" w:rsidRDefault="00E02DB2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Elkargokideak euskara ikasten: +28 </w:t>
            </w:r>
            <w:r w:rsidR="00A65745" w:rsidRPr="00613AA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</w:t>
            </w: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>(16tik 44ra)</w:t>
            </w:r>
          </w:p>
          <w:p w:rsidR="00FD7408" w:rsidRPr="00613AA5" w:rsidRDefault="00C02ACA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E</w:t>
            </w: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lkargoetako </w:t>
            </w:r>
            <w:r w:rsidR="00E02DB2" w:rsidRPr="00613AA5">
              <w:rPr>
                <w:rFonts w:ascii="Trebuchet MS" w:eastAsia="Times New Roman" w:hAnsi="Trebuchet MS" w:cs="Times New Roman"/>
                <w:noProof/>
                <w:szCs w:val="21"/>
              </w:rPr>
              <w:t>7 langile euskara ikasten</w:t>
            </w:r>
          </w:p>
          <w:p w:rsidR="00613AA5" w:rsidRPr="00613AA5" w:rsidRDefault="00A65745" w:rsidP="00865865">
            <w:pPr>
              <w:spacing w:after="120" w:line="300" w:lineRule="exact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>Lorpenetan:</w:t>
            </w:r>
          </w:p>
          <w:p w:rsidR="00A65745" w:rsidRPr="00A65745" w:rsidRDefault="00A65745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>Irudia eta errotulazioa: +%11</w:t>
            </w:r>
          </w:p>
          <w:p w:rsidR="00A65745" w:rsidRPr="00613AA5" w:rsidRDefault="00A65745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A6574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Webguneak: +%6 eta 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>s</w:t>
            </w:r>
            <w:r w:rsidRPr="00A65745">
              <w:rPr>
                <w:rFonts w:ascii="Trebuchet MS" w:eastAsia="Times New Roman" w:hAnsi="Trebuchet MS" w:cs="Times New Roman"/>
                <w:noProof/>
                <w:szCs w:val="21"/>
              </w:rPr>
              <w:t>are sozialak: +%4</w:t>
            </w:r>
          </w:p>
          <w:p w:rsidR="00A65745" w:rsidRPr="00613AA5" w:rsidRDefault="00A65745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Idatzizko komunikazioa: </w:t>
            </w:r>
            <w:r w:rsidR="00401365">
              <w:rPr>
                <w:rFonts w:ascii="Trebuchet MS" w:eastAsia="Times New Roman" w:hAnsi="Trebuchet MS" w:cs="Times New Roman"/>
                <w:noProof/>
                <w:szCs w:val="21"/>
              </w:rPr>
              <w:t>+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%7 </w:t>
            </w:r>
          </w:p>
          <w:p w:rsidR="00A65745" w:rsidRPr="00613AA5" w:rsidRDefault="00A65745" w:rsidP="00613AA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 w:rsidRPr="00613AA5">
              <w:rPr>
                <w:rFonts w:ascii="Trebuchet MS" w:eastAsia="Times New Roman" w:hAnsi="Trebuchet MS" w:cs="Times New Roman"/>
                <w:noProof/>
                <w:szCs w:val="21"/>
              </w:rPr>
              <w:t>Ahozko komunikazioa: +%6</w:t>
            </w:r>
          </w:p>
        </w:tc>
        <w:tc>
          <w:tcPr>
            <w:tcW w:w="567" w:type="dxa"/>
            <w:vAlign w:val="center"/>
          </w:tcPr>
          <w:p w:rsidR="00FD7408" w:rsidRPr="00C63864" w:rsidRDefault="00FD7408" w:rsidP="00E02E26">
            <w:pPr>
              <w:spacing w:before="100" w:after="100"/>
              <w:jc w:val="center"/>
              <w:rPr>
                <w:sz w:val="26"/>
                <w:highlight w:val="red"/>
              </w:rPr>
            </w:pPr>
          </w:p>
        </w:tc>
        <w:tc>
          <w:tcPr>
            <w:tcW w:w="5187" w:type="dxa"/>
            <w:shd w:val="clear" w:color="auto" w:fill="auto"/>
          </w:tcPr>
          <w:p w:rsidR="00E02DB2" w:rsidRPr="00AE55F6" w:rsidRDefault="00576F9C" w:rsidP="00E02DB2">
            <w:pPr>
              <w:tabs>
                <w:tab w:val="left" w:pos="3613"/>
              </w:tabs>
              <w:spacing w:after="80" w:line="320" w:lineRule="exact"/>
              <w:jc w:val="center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BALANCE 2022: </w:t>
            </w:r>
            <w:r w:rsidR="00C11D60"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AUMENTA </w:t>
            </w:r>
            <w:r>
              <w:rPr>
                <w:rFonts w:ascii="Adobe Fan Heiti Std B" w:eastAsia="Adobe Fan Heiti Std B" w:hAnsi="Adobe Fan Heiti Std B"/>
                <w:b/>
                <w:color w:val="1B8391"/>
                <w:sz w:val="25"/>
                <w:szCs w:val="23"/>
              </w:rPr>
              <w:t xml:space="preserve">EL EUSKERA </w:t>
            </w:r>
          </w:p>
          <w:p w:rsidR="00FD7408" w:rsidRDefault="00401365" w:rsidP="00865865">
            <w:pPr>
              <w:spacing w:before="100"/>
              <w:ind w:right="119"/>
              <w:jc w:val="both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En c</w:t>
            </w:r>
            <w:r w:rsidR="00865865">
              <w:rPr>
                <w:rFonts w:ascii="Trebuchet MS" w:eastAsia="Times New Roman" w:hAnsi="Trebuchet MS" w:cs="Times New Roman"/>
                <w:noProof/>
                <w:szCs w:val="21"/>
              </w:rPr>
              <w:t>ifras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>: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Colegios: +2 (de 11 a 13)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Colegiados/as: +2.511 (de 12.702 a 15.228)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Índice del euskera: +4% (de</w:t>
            </w:r>
            <w:r w:rsidR="00865865">
              <w:rPr>
                <w:rFonts w:ascii="Trebuchet MS" w:eastAsia="Times New Roman" w:hAnsi="Trebuchet MS" w:cs="Times New Roman"/>
                <w:noProof/>
                <w:szCs w:val="21"/>
              </w:rPr>
              <w:t>l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32% a</w:t>
            </w:r>
            <w:r w:rsidR="00865865">
              <w:rPr>
                <w:rFonts w:ascii="Trebuchet MS" w:eastAsia="Times New Roman" w:hAnsi="Trebuchet MS" w:cs="Times New Roman"/>
                <w:noProof/>
                <w:szCs w:val="21"/>
              </w:rPr>
              <w:t>l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36%)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 xml:space="preserve">Colegiados/as aprendiendo euskera: +28 </w:t>
            </w:r>
            <w:r w:rsidR="0086586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>(de 16 a 4</w:t>
            </w:r>
            <w:r w:rsidR="00865865">
              <w:rPr>
                <w:rFonts w:ascii="Trebuchet MS" w:eastAsia="Times New Roman" w:hAnsi="Trebuchet MS" w:cs="Times New Roman"/>
                <w:noProof/>
                <w:szCs w:val="21"/>
              </w:rPr>
              <w:t>4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>)</w:t>
            </w:r>
          </w:p>
          <w:p w:rsidR="00401365" w:rsidRDefault="00C02ACA" w:rsidP="00865865">
            <w:pPr>
              <w:pStyle w:val="Zerrenda-paragrafoa"/>
              <w:numPr>
                <w:ilvl w:val="0"/>
                <w:numId w:val="6"/>
              </w:numPr>
              <w:spacing w:line="300" w:lineRule="exact"/>
              <w:ind w:left="567" w:hanging="35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7 t</w:t>
            </w:r>
            <w:r w:rsidR="0040136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rabajadores/as de </w:t>
            </w:r>
            <w:r>
              <w:rPr>
                <w:rFonts w:ascii="Trebuchet MS" w:eastAsia="Times New Roman" w:hAnsi="Trebuchet MS" w:cs="Times New Roman"/>
                <w:noProof/>
                <w:szCs w:val="21"/>
              </w:rPr>
              <w:t>loa</w:t>
            </w:r>
            <w:r w:rsidR="00401365">
              <w:rPr>
                <w:rFonts w:ascii="Trebuchet MS" w:eastAsia="Times New Roman" w:hAnsi="Trebuchet MS" w:cs="Times New Roman"/>
                <w:noProof/>
                <w:szCs w:val="21"/>
              </w:rPr>
              <w:t xml:space="preserve"> colegios aprendiendo euskera</w:t>
            </w:r>
          </w:p>
          <w:p w:rsidR="00401365" w:rsidRDefault="00401365" w:rsidP="00865865">
            <w:pPr>
              <w:spacing w:line="300" w:lineRule="exact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En logros: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Imagen y rotulación: +11%</w:t>
            </w:r>
          </w:p>
          <w:p w:rsidR="00865865" w:rsidRDefault="008658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Páginas web y redes sociales: +4%</w:t>
            </w:r>
          </w:p>
          <w:p w:rsid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Comunicación escrita: +7%</w:t>
            </w:r>
          </w:p>
          <w:p w:rsidR="00401365" w:rsidRPr="00401365" w:rsidRDefault="00401365" w:rsidP="00401365">
            <w:pPr>
              <w:pStyle w:val="Zerrenda-paragrafoa"/>
              <w:numPr>
                <w:ilvl w:val="0"/>
                <w:numId w:val="6"/>
              </w:numPr>
              <w:spacing w:after="120" w:line="300" w:lineRule="exact"/>
              <w:ind w:left="567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</w:rPr>
              <w:t>Comunicación oral: +6%</w:t>
            </w:r>
          </w:p>
        </w:tc>
      </w:tr>
    </w:tbl>
    <w:p w:rsidR="00FF0B03" w:rsidRPr="00C02ACA" w:rsidRDefault="00FF0B03" w:rsidP="00591FB4">
      <w:pPr>
        <w:spacing w:after="0" w:line="240" w:lineRule="auto"/>
        <w:rPr>
          <w:sz w:val="2"/>
        </w:rPr>
      </w:pPr>
    </w:p>
    <w:tbl>
      <w:tblPr>
        <w:tblStyle w:val="Saretadunta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6"/>
        <w:gridCol w:w="832"/>
        <w:gridCol w:w="5054"/>
      </w:tblGrid>
      <w:tr w:rsidR="00C11D60" w:rsidRPr="00C63864" w:rsidTr="00C11D60">
        <w:trPr>
          <w:trHeight w:val="806"/>
          <w:jc w:val="center"/>
        </w:trPr>
        <w:tc>
          <w:tcPr>
            <w:tcW w:w="2307" w:type="pct"/>
          </w:tcPr>
          <w:p w:rsidR="00C11D60" w:rsidRPr="00C63864" w:rsidRDefault="00C11D60" w:rsidP="00C11D60">
            <w:pPr>
              <w:tabs>
                <w:tab w:val="left" w:pos="1910"/>
              </w:tabs>
              <w:jc w:val="center"/>
              <w:rPr>
                <w:sz w:val="26"/>
                <w:highlight w:val="red"/>
              </w:rPr>
            </w:pPr>
            <w:r w:rsidRPr="00C11D60">
              <w:rPr>
                <w:noProof/>
                <w:sz w:val="26"/>
                <w:lang w:val="es-ES" w:eastAsia="es-ES"/>
              </w:rPr>
              <w:drawing>
                <wp:inline distT="0" distB="0" distL="0" distR="0">
                  <wp:extent cx="2392003" cy="2162827"/>
                  <wp:effectExtent l="19050" t="0" r="8297" b="0"/>
                  <wp:docPr id="1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879" t="11686" r="52093" b="36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03" cy="216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pct"/>
          </w:tcPr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sz w:val="18"/>
              </w:rPr>
            </w:pPr>
          </w:p>
          <w:p w:rsidR="00C11D60" w:rsidRDefault="00C11D60" w:rsidP="00613AA5">
            <w:pPr>
              <w:ind w:left="57" w:right="57"/>
              <w:jc w:val="center"/>
              <w:rPr>
                <w:rFonts w:ascii="Trebuchet MS" w:eastAsia="Times New Roman" w:hAnsi="Trebuchet MS" w:cs="Times New Roman"/>
                <w:noProof/>
                <w:szCs w:val="21"/>
                <w:lang w:eastAsia="eu-ES"/>
              </w:rPr>
            </w:pPr>
            <w:r w:rsidRPr="00C11D60">
              <w:rPr>
                <w:sz w:val="18"/>
              </w:rPr>
              <w:t xml:space="preserve">Iturria: </w:t>
            </w:r>
            <w:proofErr w:type="spellStart"/>
            <w:r w:rsidRPr="00C11D60">
              <w:rPr>
                <w:i/>
                <w:sz w:val="18"/>
              </w:rPr>
              <w:t>Iberba</w:t>
            </w:r>
            <w:proofErr w:type="spellEnd"/>
          </w:p>
        </w:tc>
        <w:tc>
          <w:tcPr>
            <w:tcW w:w="2428" w:type="pct"/>
            <w:shd w:val="clear" w:color="auto" w:fill="auto"/>
          </w:tcPr>
          <w:p w:rsidR="00C11D60" w:rsidRPr="00AE55F6" w:rsidRDefault="00C11D60" w:rsidP="00613AA5">
            <w:pPr>
              <w:ind w:left="57" w:right="57"/>
              <w:jc w:val="center"/>
              <w:rPr>
                <w:rFonts w:ascii="Trebuchet MS" w:eastAsia="Times New Roman" w:hAnsi="Trebuchet MS" w:cs="Times New Roman"/>
                <w:noProof/>
                <w:szCs w:val="21"/>
              </w:rPr>
            </w:pPr>
            <w:r>
              <w:rPr>
                <w:rFonts w:ascii="Trebuchet MS" w:eastAsia="Times New Roman" w:hAnsi="Trebuchet MS" w:cs="Times New Roman"/>
                <w:noProof/>
                <w:szCs w:val="21"/>
                <w:lang w:val="es-ES" w:eastAsia="es-ES"/>
              </w:rPr>
              <w:drawing>
                <wp:inline distT="0" distB="0" distL="0" distR="0">
                  <wp:extent cx="2577274" cy="2162827"/>
                  <wp:effectExtent l="19050" t="0" r="0" b="0"/>
                  <wp:docPr id="2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772" t="7539" r="52731" b="4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63" cy="216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B03" w:rsidRPr="004346BB" w:rsidRDefault="00865865" w:rsidP="004346BB">
      <w:pPr>
        <w:rPr>
          <w:sz w:val="2"/>
          <w:szCs w:val="2"/>
          <w:highlight w:val="red"/>
        </w:rPr>
      </w:pPr>
      <w:r>
        <w:rPr>
          <w:noProof/>
          <w:sz w:val="2"/>
          <w:szCs w:val="2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49530</wp:posOffset>
            </wp:positionV>
            <wp:extent cx="577850" cy="474345"/>
            <wp:effectExtent l="19050" t="0" r="0" b="0"/>
            <wp:wrapSquare wrapText="bothSides"/>
            <wp:docPr id="15" name="Irudia 12" descr="Irekia Eusko Jaurlaritza - Gobierno Vasco :: Eusko Jaurlaritza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rekia Eusko Jaurlaritza - Gobierno Vasco :: Eusko Jaurlaritzar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131" r="2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141605</wp:posOffset>
            </wp:positionV>
            <wp:extent cx="723900" cy="367030"/>
            <wp:effectExtent l="19050" t="0" r="0" b="0"/>
            <wp:wrapSquare wrapText="bothSides"/>
            <wp:docPr id="14" name="Irudia 5" descr="Euskararen Adierazle Sistema (EAS) - Bizkaia.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skararen Adierazle Sistema (EAS) - Bizkaia.eu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49530</wp:posOffset>
            </wp:positionV>
            <wp:extent cx="1241425" cy="459105"/>
            <wp:effectExtent l="19050" t="0" r="0" b="0"/>
            <wp:wrapNone/>
            <wp:docPr id="13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99" r="10230" b="25786"/>
                    <a:stretch/>
                  </pic:blipFill>
                  <pic:spPr bwMode="auto">
                    <a:xfrm>
                      <a:off x="0" y="0"/>
                      <a:ext cx="124142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4C3B" w:rsidRPr="00C63864" w:rsidRDefault="00EC595F" w:rsidP="002D2D5D">
      <w:pPr>
        <w:jc w:val="center"/>
        <w:rPr>
          <w:sz w:val="16"/>
          <w:szCs w:val="2"/>
          <w:highlight w:val="red"/>
        </w:rPr>
      </w:pPr>
      <w:r w:rsidRPr="00EC595F">
        <w:rPr>
          <w:noProof/>
          <w:highlight w:val="red"/>
          <w:lang w:val="es-ES" w:eastAsia="es-ES"/>
        </w:rPr>
        <w:pict>
          <v:group id="_x0000_s1039" style="position:absolute;left:0;text-align:left;margin-left:71.1pt;margin-top:.4pt;width:346.9pt;height:19.05pt;z-index:251658240" coordorigin="2220,15350" coordsize="6938,38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2220;top:15350;width:6938;height:381" fillcolor="#c4bc96 [2414]" stroked="f">
              <v:textbox style="mso-next-textbox:#_x0000_s1040">
                <w:txbxContent>
                  <w:p w:rsidR="008C1F62" w:rsidRPr="0092717C" w:rsidRDefault="008C1F62" w:rsidP="003714F9">
                    <w:pPr>
                      <w:jc w:val="center"/>
                      <w:rPr>
                        <w:b/>
                      </w:rPr>
                    </w:pPr>
                    <w:r w:rsidRPr="0092717C">
                      <w:rPr>
                        <w:rFonts w:ascii="Trebuchet MS" w:eastAsia="Times New Roman" w:hAnsi="Trebuchet MS" w:cs="Times New Roman"/>
                        <w:b/>
                        <w:sz w:val="21"/>
                        <w:szCs w:val="21"/>
                      </w:rPr>
                      <w:t>basqueproeus@bm30.eus – 944 00 11 33</w:t>
                    </w:r>
                    <w:r>
                      <w:rPr>
                        <w:rFonts w:ascii="Trebuchet MS" w:eastAsia="Times New Roman" w:hAnsi="Trebuchet MS" w:cs="Times New Roman"/>
                        <w:b/>
                        <w:sz w:val="21"/>
                        <w:szCs w:val="21"/>
                      </w:rPr>
                      <w:t xml:space="preserve">                      </w:t>
                    </w:r>
                    <w:r w:rsidRPr="00AE6D25">
                      <w:rPr>
                        <w:rFonts w:ascii="Trebuchet MS" w:eastAsia="Times New Roman" w:hAnsi="Trebuchet MS" w:cs="Times New Roman"/>
                        <w:b/>
                        <w:sz w:val="21"/>
                        <w:szCs w:val="21"/>
                      </w:rPr>
                      <w:t>@</w:t>
                    </w:r>
                    <w:proofErr w:type="spellStart"/>
                    <w:r w:rsidRPr="00AE6D25">
                      <w:rPr>
                        <w:rFonts w:ascii="Trebuchet MS" w:eastAsia="Times New Roman" w:hAnsi="Trebuchet MS" w:cs="Times New Roman"/>
                        <w:b/>
                        <w:sz w:val="21"/>
                        <w:szCs w:val="21"/>
                      </w:rPr>
                      <w:t>elkargoeus</w:t>
                    </w:r>
                    <w:proofErr w:type="spellEnd"/>
                  </w:p>
                </w:txbxContent>
              </v:textbox>
            </v:shape>
            <v:group id="_x0000_s1041" style="position:absolute;left:6856;top:15356;width:854;height:347" coordorigin="7748,14092" coordsize="1675,5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rudia 2" o:spid="_x0000_s1042" type="#_x0000_t75" alt="Logo Twitter PNG transparente - StickPNG" style="position:absolute;left:8282;top:14092;width:588;height:588;visibility:visible;mso-position-horizontal-relative:margin;mso-position-vertical-relative:margin">
                <v:imagedata r:id="rId12" o:title="580b57fcd9996e24bc43c53e"/>
              </v:shape>
              <v:shape id="Irudia 3" o:spid="_x0000_s1043" type="#_x0000_t75" alt="Icono de facebook original: vectores, gráficos, imágenes vectoriales |  Depositphotos®" style="position:absolute;left:8877;top:14138;width:546;height:541;visibility:visible;mso-position-horizontal-relative:margin;mso-position-vertical-relative:margin">
                <v:imagedata r:id="rId13" o:title="depositphotos_77705004-stock-illustration-original-square-with-round-corners"/>
              </v:shape>
              <v:shape id="Irudia 4" o:spid="_x0000_s1044" type="#_x0000_t75" alt="Logo Instagram PNG transparente - StickPNG" style="position:absolute;left:7748;top:14138;width:546;height:541;visibility:visible;mso-position-horizontal-relative:margin;mso-position-vertical-relative:margin">
                <v:imagedata r:id="rId14" o:title="580b57fcd9996e24bc43c521"/>
              </v:shape>
            </v:group>
          </v:group>
        </w:pict>
      </w:r>
    </w:p>
    <w:sectPr w:rsidR="00D54C3B" w:rsidRPr="00C63864" w:rsidSect="0075140C">
      <w:pgSz w:w="11906" w:h="16838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@Microsoft JhengHei Light">
    <w:altName w:val="@Microsoft JhengHei"/>
    <w:charset w:val="88"/>
    <w:family w:val="swiss"/>
    <w:pitch w:val="variable"/>
    <w:sig w:usb0="00000000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0D3A"/>
    <w:multiLevelType w:val="hybridMultilevel"/>
    <w:tmpl w:val="33D83D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10E69"/>
    <w:multiLevelType w:val="hybridMultilevel"/>
    <w:tmpl w:val="02027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97609"/>
    <w:multiLevelType w:val="hybridMultilevel"/>
    <w:tmpl w:val="124AEC2A"/>
    <w:lvl w:ilvl="0" w:tplc="9E6C476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F1F9F"/>
    <w:multiLevelType w:val="hybridMultilevel"/>
    <w:tmpl w:val="A1EEA2A0"/>
    <w:lvl w:ilvl="0" w:tplc="4FAA978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7869A0"/>
    <w:multiLevelType w:val="hybridMultilevel"/>
    <w:tmpl w:val="BF70C4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E5AE3"/>
    <w:multiLevelType w:val="hybridMultilevel"/>
    <w:tmpl w:val="1B026D3E"/>
    <w:lvl w:ilvl="0" w:tplc="9E6C476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B34874"/>
    <w:multiLevelType w:val="hybridMultilevel"/>
    <w:tmpl w:val="785E171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2D0019" w:tentative="1">
      <w:start w:val="1"/>
      <w:numFmt w:val="lowerLetter"/>
      <w:lvlText w:val="%2."/>
      <w:lvlJc w:val="left"/>
      <w:pPr>
        <w:ind w:left="1080" w:hanging="360"/>
      </w:pPr>
    </w:lvl>
    <w:lvl w:ilvl="2" w:tplc="042D001B" w:tentative="1">
      <w:start w:val="1"/>
      <w:numFmt w:val="lowerRoman"/>
      <w:lvlText w:val="%3."/>
      <w:lvlJc w:val="right"/>
      <w:pPr>
        <w:ind w:left="1800" w:hanging="180"/>
      </w:pPr>
    </w:lvl>
    <w:lvl w:ilvl="3" w:tplc="042D000F" w:tentative="1">
      <w:start w:val="1"/>
      <w:numFmt w:val="decimal"/>
      <w:lvlText w:val="%4."/>
      <w:lvlJc w:val="left"/>
      <w:pPr>
        <w:ind w:left="2520" w:hanging="360"/>
      </w:pPr>
    </w:lvl>
    <w:lvl w:ilvl="4" w:tplc="042D0019" w:tentative="1">
      <w:start w:val="1"/>
      <w:numFmt w:val="lowerLetter"/>
      <w:lvlText w:val="%5."/>
      <w:lvlJc w:val="left"/>
      <w:pPr>
        <w:ind w:left="3240" w:hanging="360"/>
      </w:pPr>
    </w:lvl>
    <w:lvl w:ilvl="5" w:tplc="042D001B" w:tentative="1">
      <w:start w:val="1"/>
      <w:numFmt w:val="lowerRoman"/>
      <w:lvlText w:val="%6."/>
      <w:lvlJc w:val="right"/>
      <w:pPr>
        <w:ind w:left="3960" w:hanging="180"/>
      </w:pPr>
    </w:lvl>
    <w:lvl w:ilvl="6" w:tplc="042D000F" w:tentative="1">
      <w:start w:val="1"/>
      <w:numFmt w:val="decimal"/>
      <w:lvlText w:val="%7."/>
      <w:lvlJc w:val="left"/>
      <w:pPr>
        <w:ind w:left="4680" w:hanging="360"/>
      </w:pPr>
    </w:lvl>
    <w:lvl w:ilvl="7" w:tplc="042D0019" w:tentative="1">
      <w:start w:val="1"/>
      <w:numFmt w:val="lowerLetter"/>
      <w:lvlText w:val="%8."/>
      <w:lvlJc w:val="left"/>
      <w:pPr>
        <w:ind w:left="5400" w:hanging="360"/>
      </w:pPr>
    </w:lvl>
    <w:lvl w:ilvl="8" w:tplc="042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6EF2769"/>
    <w:multiLevelType w:val="hybridMultilevel"/>
    <w:tmpl w:val="5F7A589A"/>
    <w:lvl w:ilvl="0" w:tplc="939EA31A">
      <w:start w:val="1010"/>
      <w:numFmt w:val="bullet"/>
      <w:lvlText w:val="-"/>
      <w:lvlJc w:val="left"/>
      <w:pPr>
        <w:ind w:left="720" w:hanging="360"/>
      </w:pPr>
      <w:rPr>
        <w:rFonts w:ascii="Arial" w:eastAsia="@Microsoft JhengHei Light" w:hAnsi="Arial" w:cs="Aria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B510A"/>
    <w:multiLevelType w:val="hybridMultilevel"/>
    <w:tmpl w:val="721621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D0E06"/>
    <w:multiLevelType w:val="hybridMultilevel"/>
    <w:tmpl w:val="47B2EE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E25E3"/>
    <w:multiLevelType w:val="hybridMultilevel"/>
    <w:tmpl w:val="559233B8"/>
    <w:lvl w:ilvl="0" w:tplc="939EA31A">
      <w:start w:val="1010"/>
      <w:numFmt w:val="bullet"/>
      <w:lvlText w:val="-"/>
      <w:lvlJc w:val="left"/>
      <w:pPr>
        <w:ind w:left="720" w:hanging="360"/>
      </w:pPr>
      <w:rPr>
        <w:rFonts w:ascii="Arial" w:eastAsia="@Microsoft JhengHei Light" w:hAnsi="Arial" w:cs="Aria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9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4133"/>
    <w:rsid w:val="00005522"/>
    <w:rsid w:val="00006189"/>
    <w:rsid w:val="00010059"/>
    <w:rsid w:val="00014C98"/>
    <w:rsid w:val="000259DB"/>
    <w:rsid w:val="000275EE"/>
    <w:rsid w:val="00037BDF"/>
    <w:rsid w:val="000524A4"/>
    <w:rsid w:val="00052EC1"/>
    <w:rsid w:val="000556B2"/>
    <w:rsid w:val="00064C19"/>
    <w:rsid w:val="0006788F"/>
    <w:rsid w:val="00073031"/>
    <w:rsid w:val="000746F3"/>
    <w:rsid w:val="0008013C"/>
    <w:rsid w:val="0008103B"/>
    <w:rsid w:val="0008229E"/>
    <w:rsid w:val="00095640"/>
    <w:rsid w:val="000963B9"/>
    <w:rsid w:val="000A6F7B"/>
    <w:rsid w:val="000C1B76"/>
    <w:rsid w:val="000C44A4"/>
    <w:rsid w:val="000C6BD6"/>
    <w:rsid w:val="000D2810"/>
    <w:rsid w:val="000D6456"/>
    <w:rsid w:val="000E753C"/>
    <w:rsid w:val="000F0FCE"/>
    <w:rsid w:val="000F4C0A"/>
    <w:rsid w:val="00105A18"/>
    <w:rsid w:val="001144FF"/>
    <w:rsid w:val="00115717"/>
    <w:rsid w:val="0012462F"/>
    <w:rsid w:val="00132EBD"/>
    <w:rsid w:val="001557B0"/>
    <w:rsid w:val="00157A4F"/>
    <w:rsid w:val="00160D13"/>
    <w:rsid w:val="00165F75"/>
    <w:rsid w:val="00186734"/>
    <w:rsid w:val="001960EB"/>
    <w:rsid w:val="00196F01"/>
    <w:rsid w:val="00197C8B"/>
    <w:rsid w:val="001A6782"/>
    <w:rsid w:val="001A75DA"/>
    <w:rsid w:val="001B1C2B"/>
    <w:rsid w:val="001B2E8F"/>
    <w:rsid w:val="001B4BCF"/>
    <w:rsid w:val="001C1F25"/>
    <w:rsid w:val="001C30C1"/>
    <w:rsid w:val="001C4075"/>
    <w:rsid w:val="001D0F1D"/>
    <w:rsid w:val="001D4ECC"/>
    <w:rsid w:val="001D684A"/>
    <w:rsid w:val="001D7EC8"/>
    <w:rsid w:val="001E0337"/>
    <w:rsid w:val="001E4CD1"/>
    <w:rsid w:val="001E52C6"/>
    <w:rsid w:val="001F798D"/>
    <w:rsid w:val="00202BDA"/>
    <w:rsid w:val="00203A5D"/>
    <w:rsid w:val="00204970"/>
    <w:rsid w:val="00205E60"/>
    <w:rsid w:val="00220897"/>
    <w:rsid w:val="00222333"/>
    <w:rsid w:val="00225A95"/>
    <w:rsid w:val="00227A7F"/>
    <w:rsid w:val="002368DC"/>
    <w:rsid w:val="002438A3"/>
    <w:rsid w:val="00244977"/>
    <w:rsid w:val="0024697E"/>
    <w:rsid w:val="002479D2"/>
    <w:rsid w:val="00250C9C"/>
    <w:rsid w:val="00255319"/>
    <w:rsid w:val="00257803"/>
    <w:rsid w:val="00261786"/>
    <w:rsid w:val="00262429"/>
    <w:rsid w:val="0026273C"/>
    <w:rsid w:val="002706FB"/>
    <w:rsid w:val="00271B0E"/>
    <w:rsid w:val="0029161C"/>
    <w:rsid w:val="0029170C"/>
    <w:rsid w:val="0029184B"/>
    <w:rsid w:val="00294B3B"/>
    <w:rsid w:val="0029537B"/>
    <w:rsid w:val="002967DB"/>
    <w:rsid w:val="002A1534"/>
    <w:rsid w:val="002B0491"/>
    <w:rsid w:val="002B4C74"/>
    <w:rsid w:val="002C17A5"/>
    <w:rsid w:val="002D1AB7"/>
    <w:rsid w:val="002D2D5D"/>
    <w:rsid w:val="002E49FE"/>
    <w:rsid w:val="00302F44"/>
    <w:rsid w:val="00305F5E"/>
    <w:rsid w:val="00312593"/>
    <w:rsid w:val="00317EA2"/>
    <w:rsid w:val="00324451"/>
    <w:rsid w:val="00327442"/>
    <w:rsid w:val="003340B1"/>
    <w:rsid w:val="00341AAD"/>
    <w:rsid w:val="00341EDA"/>
    <w:rsid w:val="00346DF9"/>
    <w:rsid w:val="00352934"/>
    <w:rsid w:val="003714F9"/>
    <w:rsid w:val="00375C11"/>
    <w:rsid w:val="003767A7"/>
    <w:rsid w:val="003856F7"/>
    <w:rsid w:val="00386654"/>
    <w:rsid w:val="00390C59"/>
    <w:rsid w:val="00392D40"/>
    <w:rsid w:val="003A09EA"/>
    <w:rsid w:val="003A0B3B"/>
    <w:rsid w:val="003A17C9"/>
    <w:rsid w:val="003B0669"/>
    <w:rsid w:val="003B2AAE"/>
    <w:rsid w:val="003B391B"/>
    <w:rsid w:val="003B3DE1"/>
    <w:rsid w:val="003B42C2"/>
    <w:rsid w:val="003B54A7"/>
    <w:rsid w:val="003B71E3"/>
    <w:rsid w:val="003E2C04"/>
    <w:rsid w:val="003E42BF"/>
    <w:rsid w:val="003E49F6"/>
    <w:rsid w:val="003E5A75"/>
    <w:rsid w:val="003F053C"/>
    <w:rsid w:val="003F5257"/>
    <w:rsid w:val="00401365"/>
    <w:rsid w:val="004062DD"/>
    <w:rsid w:val="00406E90"/>
    <w:rsid w:val="00407F8E"/>
    <w:rsid w:val="0041119D"/>
    <w:rsid w:val="00415BE1"/>
    <w:rsid w:val="004168E0"/>
    <w:rsid w:val="004210D3"/>
    <w:rsid w:val="00422619"/>
    <w:rsid w:val="00423573"/>
    <w:rsid w:val="004254EA"/>
    <w:rsid w:val="00425BCD"/>
    <w:rsid w:val="00431A72"/>
    <w:rsid w:val="004346BB"/>
    <w:rsid w:val="004362F7"/>
    <w:rsid w:val="00445E79"/>
    <w:rsid w:val="004467FC"/>
    <w:rsid w:val="004504D1"/>
    <w:rsid w:val="004543F4"/>
    <w:rsid w:val="00455943"/>
    <w:rsid w:val="00455C65"/>
    <w:rsid w:val="00457942"/>
    <w:rsid w:val="00471306"/>
    <w:rsid w:val="00473AA2"/>
    <w:rsid w:val="004744F7"/>
    <w:rsid w:val="004810F0"/>
    <w:rsid w:val="00481BA1"/>
    <w:rsid w:val="00482388"/>
    <w:rsid w:val="00482EA2"/>
    <w:rsid w:val="00484673"/>
    <w:rsid w:val="00485295"/>
    <w:rsid w:val="0049066C"/>
    <w:rsid w:val="00491E80"/>
    <w:rsid w:val="00496927"/>
    <w:rsid w:val="004A237A"/>
    <w:rsid w:val="004C7A8B"/>
    <w:rsid w:val="004E0186"/>
    <w:rsid w:val="004E1CC9"/>
    <w:rsid w:val="004E4F07"/>
    <w:rsid w:val="004E5B77"/>
    <w:rsid w:val="004E6111"/>
    <w:rsid w:val="004E672C"/>
    <w:rsid w:val="004F06DE"/>
    <w:rsid w:val="004F7B18"/>
    <w:rsid w:val="00505520"/>
    <w:rsid w:val="00505DBA"/>
    <w:rsid w:val="005102E8"/>
    <w:rsid w:val="00515C44"/>
    <w:rsid w:val="005230A6"/>
    <w:rsid w:val="00530600"/>
    <w:rsid w:val="00530C70"/>
    <w:rsid w:val="00534EB9"/>
    <w:rsid w:val="005408AB"/>
    <w:rsid w:val="0054251C"/>
    <w:rsid w:val="00544985"/>
    <w:rsid w:val="005504B0"/>
    <w:rsid w:val="00552BCC"/>
    <w:rsid w:val="005577ED"/>
    <w:rsid w:val="00561138"/>
    <w:rsid w:val="00562F85"/>
    <w:rsid w:val="0057425C"/>
    <w:rsid w:val="0057490E"/>
    <w:rsid w:val="00576F9C"/>
    <w:rsid w:val="0058240D"/>
    <w:rsid w:val="00583FA5"/>
    <w:rsid w:val="00591FB4"/>
    <w:rsid w:val="00596640"/>
    <w:rsid w:val="005B2ABC"/>
    <w:rsid w:val="005C4EAA"/>
    <w:rsid w:val="005D2CEE"/>
    <w:rsid w:val="005E58B0"/>
    <w:rsid w:val="005E5D2F"/>
    <w:rsid w:val="005F2315"/>
    <w:rsid w:val="00604399"/>
    <w:rsid w:val="00604515"/>
    <w:rsid w:val="00607386"/>
    <w:rsid w:val="006074A9"/>
    <w:rsid w:val="006076E6"/>
    <w:rsid w:val="00610270"/>
    <w:rsid w:val="00611C7A"/>
    <w:rsid w:val="00613AA5"/>
    <w:rsid w:val="00626C23"/>
    <w:rsid w:val="0063690A"/>
    <w:rsid w:val="006417DB"/>
    <w:rsid w:val="00644022"/>
    <w:rsid w:val="00646BA6"/>
    <w:rsid w:val="00647025"/>
    <w:rsid w:val="00651626"/>
    <w:rsid w:val="00651D7D"/>
    <w:rsid w:val="0066042A"/>
    <w:rsid w:val="00660B4D"/>
    <w:rsid w:val="0067112C"/>
    <w:rsid w:val="006844D1"/>
    <w:rsid w:val="00693D5C"/>
    <w:rsid w:val="00694B0F"/>
    <w:rsid w:val="006953F5"/>
    <w:rsid w:val="006A1821"/>
    <w:rsid w:val="006A2D51"/>
    <w:rsid w:val="006A4442"/>
    <w:rsid w:val="006A5E25"/>
    <w:rsid w:val="006B2BA8"/>
    <w:rsid w:val="006B3C8D"/>
    <w:rsid w:val="006B411F"/>
    <w:rsid w:val="006B6DB6"/>
    <w:rsid w:val="006C4131"/>
    <w:rsid w:val="006C61DC"/>
    <w:rsid w:val="006D2732"/>
    <w:rsid w:val="006D676C"/>
    <w:rsid w:val="006E0B15"/>
    <w:rsid w:val="006F279B"/>
    <w:rsid w:val="006F5CD5"/>
    <w:rsid w:val="007000CB"/>
    <w:rsid w:val="00703168"/>
    <w:rsid w:val="00711897"/>
    <w:rsid w:val="00713E06"/>
    <w:rsid w:val="00721280"/>
    <w:rsid w:val="00723EBC"/>
    <w:rsid w:val="0074779C"/>
    <w:rsid w:val="0075140C"/>
    <w:rsid w:val="00751545"/>
    <w:rsid w:val="00754133"/>
    <w:rsid w:val="0075557E"/>
    <w:rsid w:val="007577BF"/>
    <w:rsid w:val="00771E81"/>
    <w:rsid w:val="00771F2C"/>
    <w:rsid w:val="00792F30"/>
    <w:rsid w:val="00793AC3"/>
    <w:rsid w:val="00794A56"/>
    <w:rsid w:val="007A0AF8"/>
    <w:rsid w:val="007C27D5"/>
    <w:rsid w:val="007D60FA"/>
    <w:rsid w:val="007D730F"/>
    <w:rsid w:val="007E5FFC"/>
    <w:rsid w:val="007E65F2"/>
    <w:rsid w:val="007E798B"/>
    <w:rsid w:val="00805298"/>
    <w:rsid w:val="00811FAF"/>
    <w:rsid w:val="00814436"/>
    <w:rsid w:val="0082324D"/>
    <w:rsid w:val="008334D7"/>
    <w:rsid w:val="00833987"/>
    <w:rsid w:val="008434D1"/>
    <w:rsid w:val="008476F1"/>
    <w:rsid w:val="00855CA8"/>
    <w:rsid w:val="00856736"/>
    <w:rsid w:val="00862620"/>
    <w:rsid w:val="00865865"/>
    <w:rsid w:val="0087206E"/>
    <w:rsid w:val="00881C4C"/>
    <w:rsid w:val="0089129D"/>
    <w:rsid w:val="008934C1"/>
    <w:rsid w:val="00895711"/>
    <w:rsid w:val="0089704E"/>
    <w:rsid w:val="008A4877"/>
    <w:rsid w:val="008A489D"/>
    <w:rsid w:val="008B0177"/>
    <w:rsid w:val="008B270D"/>
    <w:rsid w:val="008B7D89"/>
    <w:rsid w:val="008C1F62"/>
    <w:rsid w:val="008C5C2B"/>
    <w:rsid w:val="008C651F"/>
    <w:rsid w:val="008D7878"/>
    <w:rsid w:val="008E6AAA"/>
    <w:rsid w:val="008F35E6"/>
    <w:rsid w:val="00900501"/>
    <w:rsid w:val="009022A1"/>
    <w:rsid w:val="0090380B"/>
    <w:rsid w:val="00914190"/>
    <w:rsid w:val="00916836"/>
    <w:rsid w:val="00923D20"/>
    <w:rsid w:val="00925684"/>
    <w:rsid w:val="009452A1"/>
    <w:rsid w:val="00945660"/>
    <w:rsid w:val="00945743"/>
    <w:rsid w:val="00946C7F"/>
    <w:rsid w:val="009477D3"/>
    <w:rsid w:val="009538A0"/>
    <w:rsid w:val="009635BF"/>
    <w:rsid w:val="00963F1C"/>
    <w:rsid w:val="009640BD"/>
    <w:rsid w:val="009659D4"/>
    <w:rsid w:val="009802F9"/>
    <w:rsid w:val="00985D47"/>
    <w:rsid w:val="009866AC"/>
    <w:rsid w:val="00986C78"/>
    <w:rsid w:val="00993F6B"/>
    <w:rsid w:val="009A03A6"/>
    <w:rsid w:val="009B37A5"/>
    <w:rsid w:val="009B76EE"/>
    <w:rsid w:val="009B77B6"/>
    <w:rsid w:val="009C2D3A"/>
    <w:rsid w:val="009C7FF6"/>
    <w:rsid w:val="009D0B4A"/>
    <w:rsid w:val="009D4CBD"/>
    <w:rsid w:val="009D7FD6"/>
    <w:rsid w:val="009E0091"/>
    <w:rsid w:val="009E41C8"/>
    <w:rsid w:val="009E4225"/>
    <w:rsid w:val="009F5D0B"/>
    <w:rsid w:val="00A13F35"/>
    <w:rsid w:val="00A212B9"/>
    <w:rsid w:val="00A26C96"/>
    <w:rsid w:val="00A3542B"/>
    <w:rsid w:val="00A3547C"/>
    <w:rsid w:val="00A42C90"/>
    <w:rsid w:val="00A45140"/>
    <w:rsid w:val="00A537EB"/>
    <w:rsid w:val="00A56614"/>
    <w:rsid w:val="00A57092"/>
    <w:rsid w:val="00A61AA2"/>
    <w:rsid w:val="00A65745"/>
    <w:rsid w:val="00A67D34"/>
    <w:rsid w:val="00A7333C"/>
    <w:rsid w:val="00A766FB"/>
    <w:rsid w:val="00A906AD"/>
    <w:rsid w:val="00AA3980"/>
    <w:rsid w:val="00AA6584"/>
    <w:rsid w:val="00AB1396"/>
    <w:rsid w:val="00AB2240"/>
    <w:rsid w:val="00AB7DC5"/>
    <w:rsid w:val="00AC0655"/>
    <w:rsid w:val="00AC2EC3"/>
    <w:rsid w:val="00AC6991"/>
    <w:rsid w:val="00AE55F6"/>
    <w:rsid w:val="00AE6A2A"/>
    <w:rsid w:val="00AE6D25"/>
    <w:rsid w:val="00AF15CC"/>
    <w:rsid w:val="00B05DB2"/>
    <w:rsid w:val="00B1688E"/>
    <w:rsid w:val="00B24EB7"/>
    <w:rsid w:val="00B3212F"/>
    <w:rsid w:val="00B4043E"/>
    <w:rsid w:val="00B44C56"/>
    <w:rsid w:val="00B474F7"/>
    <w:rsid w:val="00B528F5"/>
    <w:rsid w:val="00B52D86"/>
    <w:rsid w:val="00B55F45"/>
    <w:rsid w:val="00B56085"/>
    <w:rsid w:val="00B64BCC"/>
    <w:rsid w:val="00B67C53"/>
    <w:rsid w:val="00B7777A"/>
    <w:rsid w:val="00B81B79"/>
    <w:rsid w:val="00B860AD"/>
    <w:rsid w:val="00BB0E6B"/>
    <w:rsid w:val="00BB26C7"/>
    <w:rsid w:val="00BB61F8"/>
    <w:rsid w:val="00BC15F1"/>
    <w:rsid w:val="00BC30C6"/>
    <w:rsid w:val="00BC3AC9"/>
    <w:rsid w:val="00BD2CBF"/>
    <w:rsid w:val="00C01650"/>
    <w:rsid w:val="00C02ACA"/>
    <w:rsid w:val="00C04028"/>
    <w:rsid w:val="00C07B0E"/>
    <w:rsid w:val="00C11D60"/>
    <w:rsid w:val="00C259ED"/>
    <w:rsid w:val="00C27FA7"/>
    <w:rsid w:val="00C447C3"/>
    <w:rsid w:val="00C44BD5"/>
    <w:rsid w:val="00C510C4"/>
    <w:rsid w:val="00C546EE"/>
    <w:rsid w:val="00C63864"/>
    <w:rsid w:val="00C6404A"/>
    <w:rsid w:val="00C71079"/>
    <w:rsid w:val="00C777A4"/>
    <w:rsid w:val="00C80DB5"/>
    <w:rsid w:val="00C81A38"/>
    <w:rsid w:val="00C900BE"/>
    <w:rsid w:val="00C90A69"/>
    <w:rsid w:val="00C90DB6"/>
    <w:rsid w:val="00C9162F"/>
    <w:rsid w:val="00C97C1E"/>
    <w:rsid w:val="00CA37A2"/>
    <w:rsid w:val="00CB51FE"/>
    <w:rsid w:val="00CC01EF"/>
    <w:rsid w:val="00CC08AC"/>
    <w:rsid w:val="00CC0C5F"/>
    <w:rsid w:val="00CC3BE6"/>
    <w:rsid w:val="00CD3097"/>
    <w:rsid w:val="00CE32E7"/>
    <w:rsid w:val="00CF1F9D"/>
    <w:rsid w:val="00D02512"/>
    <w:rsid w:val="00D05256"/>
    <w:rsid w:val="00D06AF2"/>
    <w:rsid w:val="00D131BA"/>
    <w:rsid w:val="00D1374F"/>
    <w:rsid w:val="00D1582F"/>
    <w:rsid w:val="00D20AEF"/>
    <w:rsid w:val="00D20D2B"/>
    <w:rsid w:val="00D22564"/>
    <w:rsid w:val="00D23469"/>
    <w:rsid w:val="00D25177"/>
    <w:rsid w:val="00D265EB"/>
    <w:rsid w:val="00D45996"/>
    <w:rsid w:val="00D465BE"/>
    <w:rsid w:val="00D54C3B"/>
    <w:rsid w:val="00D552B1"/>
    <w:rsid w:val="00D639ED"/>
    <w:rsid w:val="00D72219"/>
    <w:rsid w:val="00D80134"/>
    <w:rsid w:val="00D85203"/>
    <w:rsid w:val="00D85927"/>
    <w:rsid w:val="00D861D9"/>
    <w:rsid w:val="00D92058"/>
    <w:rsid w:val="00D937CA"/>
    <w:rsid w:val="00D93F8B"/>
    <w:rsid w:val="00DA26EB"/>
    <w:rsid w:val="00DB3E49"/>
    <w:rsid w:val="00DB6E7E"/>
    <w:rsid w:val="00DC0717"/>
    <w:rsid w:val="00DC2F3F"/>
    <w:rsid w:val="00DC55BB"/>
    <w:rsid w:val="00DD26C7"/>
    <w:rsid w:val="00DD3409"/>
    <w:rsid w:val="00DD54D2"/>
    <w:rsid w:val="00DF11B3"/>
    <w:rsid w:val="00DF19BA"/>
    <w:rsid w:val="00E02DB2"/>
    <w:rsid w:val="00E02E26"/>
    <w:rsid w:val="00E069B5"/>
    <w:rsid w:val="00E10768"/>
    <w:rsid w:val="00E17789"/>
    <w:rsid w:val="00E22CD3"/>
    <w:rsid w:val="00E271E5"/>
    <w:rsid w:val="00E352F2"/>
    <w:rsid w:val="00E35A42"/>
    <w:rsid w:val="00E405F9"/>
    <w:rsid w:val="00E41896"/>
    <w:rsid w:val="00E43F24"/>
    <w:rsid w:val="00E44D75"/>
    <w:rsid w:val="00E61BA0"/>
    <w:rsid w:val="00E61D6B"/>
    <w:rsid w:val="00E61FB9"/>
    <w:rsid w:val="00E9266A"/>
    <w:rsid w:val="00E93217"/>
    <w:rsid w:val="00EA2C70"/>
    <w:rsid w:val="00EA7573"/>
    <w:rsid w:val="00EA7D68"/>
    <w:rsid w:val="00EB24EA"/>
    <w:rsid w:val="00EB2EB3"/>
    <w:rsid w:val="00EB3B54"/>
    <w:rsid w:val="00EB5E5C"/>
    <w:rsid w:val="00EC595F"/>
    <w:rsid w:val="00ED17CF"/>
    <w:rsid w:val="00ED6287"/>
    <w:rsid w:val="00EE233E"/>
    <w:rsid w:val="00EF12E4"/>
    <w:rsid w:val="00EF7E4E"/>
    <w:rsid w:val="00F01C20"/>
    <w:rsid w:val="00F07994"/>
    <w:rsid w:val="00F136CF"/>
    <w:rsid w:val="00F15D15"/>
    <w:rsid w:val="00F22279"/>
    <w:rsid w:val="00F25209"/>
    <w:rsid w:val="00F322A4"/>
    <w:rsid w:val="00F33BEF"/>
    <w:rsid w:val="00F352DE"/>
    <w:rsid w:val="00F5025F"/>
    <w:rsid w:val="00F548AD"/>
    <w:rsid w:val="00F8679A"/>
    <w:rsid w:val="00F912C3"/>
    <w:rsid w:val="00F96C45"/>
    <w:rsid w:val="00F97626"/>
    <w:rsid w:val="00FA12A6"/>
    <w:rsid w:val="00FA2A13"/>
    <w:rsid w:val="00FA2AD7"/>
    <w:rsid w:val="00FA656A"/>
    <w:rsid w:val="00FB559A"/>
    <w:rsid w:val="00FD419E"/>
    <w:rsid w:val="00FD7408"/>
    <w:rsid w:val="00FD7CEB"/>
    <w:rsid w:val="00FF0B03"/>
    <w:rsid w:val="00FF0F99"/>
    <w:rsid w:val="00FF6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rsid w:val="00037BDF"/>
    <w:rPr>
      <w:lang w:val="eu-ES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styleId="Saretaduntaula">
    <w:name w:val="Table Grid"/>
    <w:basedOn w:val="Taulanormala"/>
    <w:uiPriority w:val="59"/>
    <w:rsid w:val="00754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esteka">
    <w:name w:val="Hyperlink"/>
    <w:basedOn w:val="Paragrafoarenletra-tipolehenetsia"/>
    <w:uiPriority w:val="99"/>
    <w:unhideWhenUsed/>
    <w:rsid w:val="003B54A7"/>
    <w:rPr>
      <w:color w:val="0000FF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3B54A7"/>
    <w:rPr>
      <w:color w:val="800080" w:themeColor="followedHyperlink"/>
      <w:u w:val="single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3B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3B54A7"/>
    <w:rPr>
      <w:rFonts w:ascii="Tahoma" w:hAnsi="Tahoma" w:cs="Tahoma"/>
      <w:sz w:val="16"/>
      <w:szCs w:val="16"/>
      <w:lang w:val="eu-ES"/>
    </w:rPr>
  </w:style>
  <w:style w:type="character" w:customStyle="1" w:styleId="form-control-text">
    <w:name w:val="form-control-text"/>
    <w:basedOn w:val="Paragrafoarenletra-tipolehenetsia"/>
    <w:rsid w:val="00610270"/>
  </w:style>
  <w:style w:type="paragraph" w:styleId="NormalaWeb">
    <w:name w:val="Normal (Web)"/>
    <w:basedOn w:val="Normala"/>
    <w:uiPriority w:val="99"/>
    <w:unhideWhenUsed/>
    <w:rsid w:val="0042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UnresolvedMention">
    <w:name w:val="Unresolved Mention"/>
    <w:basedOn w:val="Paragrafoarenletra-tipolehenetsia"/>
    <w:uiPriority w:val="99"/>
    <w:semiHidden/>
    <w:unhideWhenUsed/>
    <w:rsid w:val="00945743"/>
    <w:rPr>
      <w:color w:val="605E5C"/>
      <w:shd w:val="clear" w:color="auto" w:fill="E1DFDD"/>
    </w:rPr>
  </w:style>
  <w:style w:type="paragraph" w:styleId="Zerrenda-paragrafoa">
    <w:name w:val="List Paragraph"/>
    <w:basedOn w:val="Normala"/>
    <w:uiPriority w:val="34"/>
    <w:qFormat/>
    <w:rsid w:val="00204970"/>
    <w:pPr>
      <w:ind w:left="720"/>
      <w:contextualSpacing/>
    </w:pPr>
  </w:style>
  <w:style w:type="character" w:customStyle="1" w:styleId="markedcontent">
    <w:name w:val="markedcontent"/>
    <w:basedOn w:val="Paragrafoarenletra-tipolehenetsia"/>
    <w:rsid w:val="009635BF"/>
  </w:style>
  <w:style w:type="paragraph" w:customStyle="1" w:styleId="Default">
    <w:name w:val="Default"/>
    <w:rsid w:val="009E009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u-ES" w:eastAsia="eu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0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8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2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3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2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9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4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berba.eus/login_elkargoak.php?erabiltzailea=graduat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iberba.eus/login_elkargoak.php?erabiltzailea=graduatu" TargetMode="Externa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429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LA</cp:lastModifiedBy>
  <cp:revision>4</cp:revision>
  <cp:lastPrinted>2022-12-21T13:37:00Z</cp:lastPrinted>
  <dcterms:created xsi:type="dcterms:W3CDTF">2023-01-26T10:59:00Z</dcterms:created>
  <dcterms:modified xsi:type="dcterms:W3CDTF">2023-01-26T11:27:00Z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-1713055333</vt:i4>
  </property>
</Properties>
</file>