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9C" w:rsidRDefault="004F5C9C" w:rsidP="004F5C9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AEFB" wp14:editId="038D9EF1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9C" w:rsidRDefault="004F5C9C" w:rsidP="004F5C9C">
                            <w:pPr>
                              <w:pStyle w:val="Ttulo4"/>
                            </w:pPr>
                            <w:r>
                              <w:t>JUNIO 2018</w:t>
                            </w:r>
                          </w:p>
                          <w:p w:rsidR="004F5C9C" w:rsidRDefault="004F5C9C" w:rsidP="004F5C9C">
                            <w:pPr>
                              <w:jc w:val="center"/>
                            </w:pPr>
                            <w:r>
                              <w:t>2ª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4F5C9C" w:rsidRDefault="004F5C9C" w:rsidP="004F5C9C">
                      <w:pPr>
                        <w:pStyle w:val="Ttulo4"/>
                      </w:pPr>
                      <w:r>
                        <w:t>JUNIO</w:t>
                      </w:r>
                      <w:r>
                        <w:t xml:space="preserve"> 201</w:t>
                      </w:r>
                      <w:r>
                        <w:t>8</w:t>
                      </w:r>
                    </w:p>
                    <w:p w:rsidR="004F5C9C" w:rsidRDefault="004F5C9C" w:rsidP="004F5C9C">
                      <w:pPr>
                        <w:jc w:val="center"/>
                      </w:pPr>
                      <w:r>
                        <w:t>2ª QUINCENA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6B17292A" wp14:editId="72931123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9C" w:rsidRDefault="004F5C9C" w:rsidP="004F5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4F5C9C" w:rsidTr="0044518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center"/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  <w:sz w:val="22"/>
              </w:rPr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4F5C9C" w:rsidRDefault="004F5C9C" w:rsidP="00445188">
            <w:pPr>
              <w:jc w:val="center"/>
              <w:rPr>
                <w:rFonts w:ascii="Verdana" w:hAnsi="Verdana"/>
                <w:sz w:val="24"/>
              </w:rPr>
            </w:pPr>
          </w:p>
          <w:p w:rsidR="004F5C9C" w:rsidRDefault="004F5C9C" w:rsidP="0044518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F5C9C" w:rsidTr="0044518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9C" w:rsidRDefault="004F5C9C" w:rsidP="00445188">
            <w:pPr>
              <w:pStyle w:val="Ttulo1"/>
              <w:rPr>
                <w:rFonts w:ascii="Verdana" w:hAnsi="Verdana"/>
              </w:rPr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18.06.18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4F5C9C" w:rsidRPr="004F5C9C" w:rsidRDefault="004F5C9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78/18, de 12.06, por el que se establecen las </w:t>
            </w:r>
            <w:r w:rsidRPr="004F5C9C">
              <w:rPr>
                <w:rFonts w:ascii="Verdana" w:hAnsi="Verdana"/>
                <w:b/>
                <w:sz w:val="16"/>
                <w:lang w:val="es-ES_tradnl"/>
              </w:rPr>
              <w:t>bases y convocatoria reguladoras del Programa de perfeccionamiento profesional para la concesión de subvenciones en materia de formación de excelencia.</w:t>
            </w:r>
          </w:p>
          <w:p w:rsidR="004F5C9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8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http://www.bizkaia.eus/lehendakaritza/Bao_bob/2018/06/18/I-615_cas.pdf?hash=04376dc1da8d05f8a78d7a96e45c8d54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5369/18, de 12.06, por la que se regula la convocatoria de las ayudas contenidas en el Titulo I, Sección 2ª </w:t>
            </w:r>
            <w:r w:rsidRPr="004F5C9C">
              <w:rPr>
                <w:rFonts w:ascii="Verdana" w:hAnsi="Verdana"/>
                <w:b/>
                <w:sz w:val="16"/>
                <w:lang w:val="es-ES_tradnl"/>
              </w:rPr>
              <w:t>ayudas a la puesta en marcha y creación de empresas</w:t>
            </w:r>
            <w:r>
              <w:rPr>
                <w:rFonts w:ascii="Verdana" w:hAnsi="Verdana"/>
                <w:sz w:val="16"/>
                <w:lang w:val="es-ES_tradnl"/>
              </w:rPr>
              <w:t xml:space="preserve"> del Decreto foral 39/18, de 20.03, por el que se establecen las bases reguladoras de la concesión de subvenciones para el fomento del autoempleo y la creación de empresas por personas desempleadas y en riesgo de exclusión, del ejercicio 2018.</w:t>
            </w:r>
          </w:p>
          <w:p w:rsidR="004F5C9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9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http://www.bizkaia.eus/lehendakaritza/Bao_bob/2018/06/19/I-617_cas.pdf?hash=df360adf7c8429b8f3fede9ae45918f6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Pr="003B4F87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Pr="003B4F87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Orden Foral 1041/18, de 11.06, por la que </w:t>
            </w:r>
            <w:r w:rsidRPr="004F5C9C">
              <w:rPr>
                <w:rFonts w:ascii="Verdana" w:hAnsi="Verdana"/>
                <w:b/>
                <w:sz w:val="16"/>
              </w:rPr>
              <w:t>se aprueban los modelos 200 y 220 de autoliquidación del Impuesto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4F5C9C">
              <w:rPr>
                <w:rFonts w:ascii="Verdana" w:hAnsi="Verdana"/>
                <w:b/>
                <w:sz w:val="16"/>
              </w:rPr>
              <w:t>sobre Sociedades y del Impuesto sobre la Renta de No Residentes</w:t>
            </w:r>
            <w:r>
              <w:rPr>
                <w:rFonts w:ascii="Verdana" w:hAnsi="Verdana"/>
                <w:sz w:val="16"/>
              </w:rPr>
              <w:t xml:space="preserve"> con establecimiento permanente y entidades en régimen de atribución de rentas constituidas en el extranjero con presencia en el Territorio Histórico de Bizkaia y se regula el procedimiento para su presentación telemática, para los ejercicios iniciados a partir del 1.01.17.</w:t>
            </w:r>
          </w:p>
          <w:p w:rsidR="004F5C9C" w:rsidRDefault="00813D9F" w:rsidP="00445188">
            <w:pPr>
              <w:jc w:val="both"/>
              <w:rPr>
                <w:rFonts w:ascii="Verdana" w:hAnsi="Verdana"/>
                <w:sz w:val="16"/>
              </w:rPr>
            </w:pPr>
            <w:hyperlink r:id="rId10" w:history="1">
              <w:r w:rsidR="002B4E76" w:rsidRPr="00E84B40">
                <w:rPr>
                  <w:rStyle w:val="Hipervnculo"/>
                  <w:rFonts w:ascii="Verdana" w:hAnsi="Verdana"/>
                  <w:sz w:val="16"/>
                </w:rPr>
                <w:t>http://www.bizkaia.eus/lehendakaritza/Bao_bob/2018/06/19/I-613_cas.pdf?hash=612995f66e00e77fceeab1bee6508da1</w:t>
              </w:r>
            </w:hyperlink>
          </w:p>
          <w:p w:rsidR="002B4E76" w:rsidRPr="005A0AFB" w:rsidRDefault="002B4E76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4F5C9C" w:rsidRPr="002F52ED" w:rsidRDefault="004F5C9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11.06.18, por la que se regula y se convoca, para el ejercicio 2018, el programa de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subvenciones a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empresas que realicen inversión productiva, que conlleve mejora competitiva y desarrollo económico</w:t>
            </w:r>
            <w:r>
              <w:rPr>
                <w:rFonts w:ascii="Verdana" w:hAnsi="Verdana"/>
                <w:sz w:val="16"/>
                <w:lang w:val="es-ES_tradnl"/>
              </w:rPr>
              <w:t xml:space="preserve">, para impulso de las Zonas Margen Izquierda Ría del Nervión y Oiartzualdea y otros municipios con una tasa de desempleo superior al 20% de la media anual de la CAPV. </w:t>
            </w:r>
            <w:r w:rsidRPr="002F52ED">
              <w:rPr>
                <w:rFonts w:ascii="Verdana" w:hAnsi="Verdana"/>
                <w:b/>
                <w:sz w:val="16"/>
                <w:lang w:val="es-ES_tradnl"/>
              </w:rPr>
              <w:t>Programa Indartu 2018.</w:t>
            </w:r>
          </w:p>
          <w:p w:rsidR="004F5C9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1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https://www.euskadi.eus/y22-bopv/es/bopv2/datos/2018/06/1803153a.shtml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Pr="003B4F87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Pr="003B4F87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AA394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Medio Ambiente, Plan. Territorial y Vivienda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AA3948" w:rsidRDefault="00AA3948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8.06.18, por la que se convoca y regula para el año 2018 el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Programa de ayudas en materia de</w:t>
            </w:r>
            <w:r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rehabilitación eficiente de viviendas y edificios (Programa Renove),</w:t>
            </w:r>
            <w:r>
              <w:rPr>
                <w:rFonts w:ascii="Verdana" w:hAnsi="Verdana"/>
                <w:sz w:val="16"/>
                <w:lang w:val="es-ES_tradnl"/>
              </w:rPr>
              <w:t xml:space="preserve"> para la elaboración de proyectos de intervención en el patrimonio edificador de la CAPV, y la ejecución de las obras derivadas de los mismos.</w:t>
            </w:r>
          </w:p>
          <w:p w:rsidR="00AA3948" w:rsidRDefault="00813D9F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2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https://www.euskadi.eus/y22-bopv/es/bopv2/datos/2018/06/1803155a.shtml</w:t>
              </w:r>
            </w:hyperlink>
          </w:p>
          <w:p w:rsidR="002F52ED" w:rsidRPr="00AA3948" w:rsidRDefault="002F52ED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4F5C9C" w:rsidRDefault="004F5C9C" w:rsidP="004F5C9C">
      <w:pPr>
        <w:rPr>
          <w:lang w:val="es-ES_tradnl"/>
        </w:rPr>
      </w:pPr>
    </w:p>
    <w:p w:rsidR="004F5C9C" w:rsidRDefault="004F5C9C" w:rsidP="004F5C9C">
      <w:pPr>
        <w:rPr>
          <w:lang w:val="es-ES_tradnl"/>
        </w:rPr>
      </w:pPr>
    </w:p>
    <w:p w:rsidR="002F52ED" w:rsidRDefault="002F52ED" w:rsidP="004F5C9C">
      <w:pPr>
        <w:rPr>
          <w:lang w:val="es-ES_tradnl"/>
        </w:rPr>
      </w:pPr>
    </w:p>
    <w:p w:rsidR="002F52ED" w:rsidRDefault="002F52ED" w:rsidP="004F5C9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4F5C9C" w:rsidTr="0044518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pStyle w:val="Ttulo1"/>
              <w:rPr>
                <w:rFonts w:ascii="Verdana" w:hAnsi="Verdana"/>
                <w:sz w:val="22"/>
              </w:rPr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  <w:sz w:val="22"/>
              </w:rPr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4F5C9C" w:rsidRDefault="004F5C9C" w:rsidP="00445188">
            <w:pPr>
              <w:jc w:val="center"/>
              <w:rPr>
                <w:rFonts w:ascii="Verdana" w:hAnsi="Verdana"/>
                <w:sz w:val="24"/>
              </w:rPr>
            </w:pPr>
          </w:p>
          <w:p w:rsidR="004F5C9C" w:rsidRDefault="004F5C9C" w:rsidP="0044518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F5C9C" w:rsidTr="0044518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rPr>
                <w:rFonts w:ascii="Verdana" w:hAnsi="Verdana"/>
                <w:b/>
              </w:rPr>
            </w:pPr>
          </w:p>
          <w:p w:rsidR="004F5C9C" w:rsidRDefault="004F5C9C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9C" w:rsidRDefault="004F5C9C" w:rsidP="00445188">
            <w:pPr>
              <w:pStyle w:val="Ttulo1"/>
              <w:rPr>
                <w:rFonts w:ascii="Verdana" w:hAnsi="Verdana"/>
              </w:rPr>
            </w:pPr>
          </w:p>
          <w:p w:rsidR="004F5C9C" w:rsidRDefault="004F5C9C" w:rsidP="0044518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SPRI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Pr="00AA3948" w:rsidRDefault="00AA3948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Anuncio relativo a la Resolución de la Dirección General de SPRI, de 12.06.18, por la que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se aprueba la normativa que regirá el Programa “Ciberseguridad Industrial” 2018.</w:t>
            </w:r>
          </w:p>
          <w:p w:rsidR="00AA3948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3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https://www.euskadi.eus/y22-bopv/es/bopv2/datos/2018/06/1803174a.shtml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2F52ED" w:rsidTr="002F52ED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2ED" w:rsidRDefault="002F52ED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2ED" w:rsidRDefault="002F52ED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IHOBE, S.A.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2ED" w:rsidRPr="002F52ED" w:rsidRDefault="002F52ED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Anuncio por el que se </w:t>
            </w:r>
            <w:r w:rsidRPr="002F52ED">
              <w:rPr>
                <w:rFonts w:ascii="Verdana" w:hAnsi="Verdana"/>
                <w:b/>
                <w:sz w:val="16"/>
                <w:lang w:val="es-ES_tradnl"/>
              </w:rPr>
              <w:t>convocan ayudas para la realización de Proyectos de Ecodiseño y proyectos de ecoinnovación durante el ejercicio 2018.</w:t>
            </w:r>
          </w:p>
          <w:p w:rsidR="002F52ED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4" w:history="1">
              <w:r w:rsidR="002F52ED" w:rsidRPr="002F52ED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https://www.euskadi.eus/y22-bopv/es/bopv2/datos/2018/06/1803173a.shtml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AA3948" w:rsidRPr="00AA3948" w:rsidRDefault="00AA3948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12.06.18, por la que se regulan y se convocan, para el ejercicio 2018, </w:t>
            </w:r>
            <w:r w:rsidRPr="00AA3948">
              <w:rPr>
                <w:rFonts w:ascii="Verdana" w:hAnsi="Verdana"/>
                <w:b/>
                <w:sz w:val="16"/>
                <w:lang w:val="es-ES_tradnl"/>
              </w:rPr>
              <w:t>ayudas destinadas a Asociaciones Sectoriales para la realización de actividades de internacionalización en cooperación, Programa Elkartzen Berri.</w:t>
            </w:r>
          </w:p>
          <w:p w:rsidR="00AA3948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5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https://www.euskadi.eus/y22-bopv/es/bopv2/datos/2018/06/1803176a.shtml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Pr="003B4F87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Pr="003B4F87" w:rsidRDefault="00AA3948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AA3948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AA3948" w:rsidRPr="00847CE6" w:rsidRDefault="00AA3948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13.06.18, por la que se procede a la publicación de la convocatoria, para el ejercicio 2018, de las </w:t>
            </w:r>
            <w:r w:rsidRPr="00847CE6">
              <w:rPr>
                <w:rFonts w:ascii="Verdana" w:hAnsi="Verdana"/>
                <w:b/>
                <w:sz w:val="16"/>
                <w:lang w:val="es-ES_tradnl"/>
              </w:rPr>
              <w:t xml:space="preserve">ayudas económicas para la realización de acciones estratégicas formativas que se desarrollen por parte de </w:t>
            </w:r>
            <w:r w:rsidR="00847CE6" w:rsidRPr="00847CE6">
              <w:rPr>
                <w:rFonts w:ascii="Verdana" w:hAnsi="Verdana"/>
                <w:b/>
                <w:sz w:val="16"/>
                <w:lang w:val="es-ES_tradnl"/>
              </w:rPr>
              <w:t>las empresas de la CAPV.</w:t>
            </w:r>
          </w:p>
          <w:p w:rsidR="00847CE6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6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https://www.euskadi.eus/y22-bopv/es/bopv2/datos/2018/06/1803178a.shtml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Pr="003B4F87" w:rsidRDefault="00847CE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Pr="003B4F87" w:rsidRDefault="00847CE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847CE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</w:p>
          <w:p w:rsidR="00847CE6" w:rsidRPr="00847CE6" w:rsidRDefault="00847CE6" w:rsidP="00445188">
            <w:pPr>
              <w:shd w:val="clear" w:color="auto" w:fill="FFFFFF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Resolución de 13.06.18, por la que se procede a la publicación de la </w:t>
            </w:r>
            <w:r w:rsidRPr="00847CE6">
              <w:rPr>
                <w:rFonts w:ascii="Verdana" w:hAnsi="Verdana"/>
                <w:b/>
                <w:sz w:val="16"/>
              </w:rPr>
              <w:t>convocatoria de ayudas para acciones locales de promoción de empleo para el ejercicio 2018.</w:t>
            </w:r>
          </w:p>
          <w:p w:rsidR="00847CE6" w:rsidRDefault="00813D9F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  <w:hyperlink r:id="rId17" w:history="1">
              <w:r w:rsidR="002F52ED" w:rsidRPr="00E84B40">
                <w:rPr>
                  <w:rStyle w:val="Hipervnculo"/>
                  <w:rFonts w:ascii="Verdana" w:hAnsi="Verdana"/>
                  <w:sz w:val="16"/>
                </w:rPr>
                <w:t>https://www.euskadi.eus/y22-bopv/es/bopv2/datos/2018/06/1803179a.shtml</w:t>
              </w:r>
            </w:hyperlink>
          </w:p>
          <w:p w:rsidR="002F52ED" w:rsidRPr="005A0AFB" w:rsidRDefault="002F52ED" w:rsidP="00445188">
            <w:pPr>
              <w:shd w:val="clear" w:color="auto" w:fill="FFFFFF"/>
              <w:jc w:val="both"/>
              <w:rPr>
                <w:rFonts w:ascii="Verdana" w:hAnsi="Verdana"/>
                <w:sz w:val="16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Pr="003D13F9" w:rsidRDefault="00847CE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Pr="003D13F9" w:rsidRDefault="00847CE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847CE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847CE6" w:rsidRPr="00847CE6" w:rsidRDefault="00847CE6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12.06.18, por la que se procede a la publicación de la convocatoria de </w:t>
            </w:r>
            <w:r w:rsidRPr="00847CE6">
              <w:rPr>
                <w:rFonts w:ascii="Verdana" w:hAnsi="Verdana"/>
                <w:b/>
                <w:sz w:val="16"/>
                <w:lang w:val="es-ES_tradnl"/>
              </w:rPr>
              <w:t>ayudas, para el año 2018, destinadas a la contratación de personas jóvenes desempleadas en empresas vascas. Programa Lehen Aukera.</w:t>
            </w:r>
          </w:p>
          <w:p w:rsidR="00847CE6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8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https://www.euskadi.eus/y22-bopv/es/bopv2/datos/2018/06/1803180a.shtml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RPr="00867CDF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9C" w:rsidRDefault="00137430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137430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5C9C" w:rsidRDefault="00137430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137430" w:rsidRPr="001D3EDB" w:rsidRDefault="00137430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Resolución de 13.06.18, por la que se procede a la publicación de la convocatoria para el año 2018</w:t>
            </w:r>
            <w:r w:rsidR="001D3EDB">
              <w:rPr>
                <w:rFonts w:ascii="Verdana" w:hAnsi="Verdana"/>
                <w:sz w:val="16"/>
                <w:lang w:val="es-ES_tradnl"/>
              </w:rPr>
              <w:t xml:space="preserve">, de las </w:t>
            </w:r>
            <w:r w:rsidR="001D3EDB" w:rsidRPr="001D3EDB">
              <w:rPr>
                <w:rFonts w:ascii="Verdana" w:hAnsi="Verdana"/>
                <w:b/>
                <w:sz w:val="16"/>
                <w:lang w:val="es-ES_tradnl"/>
              </w:rPr>
              <w:t>subvenciones para la realización de acciones formativas con compromiso de contratación dirigidas a trabajadores y trabajadoras desempleadas de la CAPV, en el marco del Decreto 82/16, de 31.05, por el que se ordena la Formación Profesional para el Empleo en Euskadi.</w:t>
            </w:r>
          </w:p>
          <w:p w:rsidR="002F52ED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9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https://www.euskadi.eus/y22-bopv/es/bopv2/datos/2018/06/1803181a.shtml</w:t>
              </w:r>
            </w:hyperlink>
          </w:p>
          <w:p w:rsidR="002F52ED" w:rsidRPr="00867CDF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4F5C9C" w:rsidTr="0044518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9C" w:rsidRDefault="004F5C9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4F5C9C" w:rsidRDefault="004F5C9C" w:rsidP="004F5C9C">
      <w:pPr>
        <w:pStyle w:val="Textonotapie"/>
        <w:rPr>
          <w:lang w:val="es-ES_tradnl"/>
        </w:rPr>
      </w:pPr>
    </w:p>
    <w:p w:rsidR="00D95E68" w:rsidRDefault="00D95E68">
      <w:pPr>
        <w:rPr>
          <w:lang w:val="es-ES_tradnl"/>
        </w:rPr>
      </w:pPr>
    </w:p>
    <w:p w:rsidR="001D3EDB" w:rsidRDefault="001D3EDB">
      <w:pPr>
        <w:rPr>
          <w:lang w:val="es-ES_tradnl"/>
        </w:rPr>
      </w:pPr>
    </w:p>
    <w:p w:rsidR="001D3EDB" w:rsidRDefault="001D3EDB">
      <w:pPr>
        <w:rPr>
          <w:lang w:val="es-ES_tradnl"/>
        </w:rPr>
      </w:pPr>
    </w:p>
    <w:p w:rsidR="001D3EDB" w:rsidRDefault="001D3EDB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1D3EDB" w:rsidTr="0044518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EDB" w:rsidRDefault="001D3EDB" w:rsidP="00445188">
            <w:pPr>
              <w:pStyle w:val="Ttulo1"/>
              <w:rPr>
                <w:rFonts w:ascii="Verdana" w:hAnsi="Verdana"/>
                <w:sz w:val="22"/>
              </w:rPr>
            </w:pPr>
          </w:p>
          <w:p w:rsidR="001D3EDB" w:rsidRDefault="001D3EDB" w:rsidP="0044518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1D3EDB" w:rsidRDefault="001D3EDB" w:rsidP="00445188">
            <w:pPr>
              <w:jc w:val="center"/>
              <w:rPr>
                <w:rFonts w:ascii="Verdana" w:hAnsi="Verdana"/>
                <w:sz w:val="24"/>
              </w:rPr>
            </w:pPr>
          </w:p>
          <w:p w:rsidR="001D3EDB" w:rsidRDefault="001D3EDB" w:rsidP="0044518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D3EDB" w:rsidTr="0044518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rPr>
                <w:rFonts w:ascii="Verdana" w:hAnsi="Verdana"/>
                <w:b/>
              </w:rPr>
            </w:pPr>
          </w:p>
          <w:p w:rsidR="001D3EDB" w:rsidRDefault="001D3EDB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1D3EDB" w:rsidRDefault="001D3EDB" w:rsidP="0044518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rPr>
                <w:rFonts w:ascii="Verdana" w:hAnsi="Verdana"/>
                <w:b/>
              </w:rPr>
            </w:pPr>
          </w:p>
          <w:p w:rsidR="001D3EDB" w:rsidRDefault="001D3EDB" w:rsidP="0044518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rPr>
                <w:rFonts w:ascii="Verdana" w:hAnsi="Verdana"/>
                <w:b/>
              </w:rPr>
            </w:pPr>
          </w:p>
          <w:p w:rsidR="001D3EDB" w:rsidRDefault="001D3EDB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EDB" w:rsidRDefault="001D3EDB" w:rsidP="00445188">
            <w:pPr>
              <w:pStyle w:val="Ttulo1"/>
              <w:rPr>
                <w:rFonts w:ascii="Verdana" w:hAnsi="Verdana"/>
              </w:rPr>
            </w:pPr>
          </w:p>
          <w:p w:rsidR="001D3EDB" w:rsidRDefault="001D3EDB" w:rsidP="0044518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Turismo, Comercio y Consumo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F2727C" w:rsidRPr="00F2727C" w:rsidRDefault="00F2727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 w:rsidRPr="00F2727C">
              <w:rPr>
                <w:rFonts w:ascii="Verdana" w:hAnsi="Verdana"/>
                <w:b/>
                <w:sz w:val="16"/>
                <w:lang w:val="es-ES_tradnl"/>
              </w:rPr>
              <w:t>Corrección de errores</w:t>
            </w:r>
            <w:r>
              <w:rPr>
                <w:rFonts w:ascii="Verdana" w:hAnsi="Verdana"/>
                <w:sz w:val="16"/>
                <w:lang w:val="es-ES_tradnl"/>
              </w:rPr>
              <w:t xml:space="preserve"> de la Orden de 10.05.18, por la que se regulan y convoca, para el ejercicio 2018, las </w:t>
            </w:r>
            <w:r w:rsidRPr="00F2727C">
              <w:rPr>
                <w:rFonts w:ascii="Verdana" w:hAnsi="Verdana"/>
                <w:b/>
                <w:sz w:val="16"/>
                <w:lang w:val="es-ES_tradnl"/>
              </w:rPr>
              <w:t>ayudas de apoyo a proyectos territoriales turísticos.</w:t>
            </w:r>
          </w:p>
          <w:p w:rsidR="00F272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0" w:history="1">
              <w:r w:rsidR="002F52ED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https://www.euskadi.eus/y22-bopv/es/bopv2/datos/2018/06/1803185a.shtml</w:t>
              </w:r>
            </w:hyperlink>
          </w:p>
          <w:p w:rsidR="002F52ED" w:rsidRDefault="002F52ED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F272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27C" w:rsidRDefault="00F272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1047/18, de 12.06, por la que </w:t>
            </w:r>
            <w:r w:rsidRPr="0008657C">
              <w:rPr>
                <w:rFonts w:ascii="Verdana" w:hAnsi="Verdana"/>
                <w:b/>
                <w:sz w:val="16"/>
                <w:lang w:val="es-ES_tradnl"/>
              </w:rPr>
              <w:t>se aprueba el modelo 232 de Declaración informativa de operaciones vinculadas y de operaciones y situaciones relacionadas con países o territorios calificados como paraísos fiscales.</w:t>
            </w:r>
          </w:p>
          <w:p w:rsidR="00F272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1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http://www.bizkaia.eus/lehendakaritza/Bao_bob/2018/06/20/I-614_cas.pdf?hash=f27d2c896af23ef7033c02aa7d94fb42</w:t>
              </w:r>
            </w:hyperlink>
          </w:p>
          <w:p w:rsidR="002B4E76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Pr="003B4F87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21.06.18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Pr="003B4F87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EDB" w:rsidRPr="0008657C" w:rsidRDefault="0008657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1036/18, de 8.06, por la que se modifica la Orden Foral 2232/17, de 15.12, por la que se regulan las </w:t>
            </w:r>
            <w:r w:rsidRPr="0008657C">
              <w:rPr>
                <w:rFonts w:ascii="Verdana" w:hAnsi="Verdana"/>
                <w:b/>
                <w:sz w:val="16"/>
                <w:lang w:val="es-ES_tradnl"/>
              </w:rPr>
              <w:t>especificaciones normativas y técnicas que desarrollan la llevanza de los Libros registro del Impuesto sobre el Valor Añadido a través de la Sede Electrónica de la Diputación Foral de Bizkaia.</w:t>
            </w:r>
          </w:p>
          <w:p w:rsidR="000865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2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http://www.bizkaia.eus/lehendakaritza/Bao_bob/2018/06/21/I-607_cas.pdf?hash=c6783fa521808dd9e709b8be911d2f89</w:t>
              </w:r>
            </w:hyperlink>
          </w:p>
          <w:p w:rsidR="002B4E76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Pr="003B4F87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Pr="003B4F87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08657C" w:rsidRPr="0008657C" w:rsidRDefault="0008657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79/18, de 19.06, por el que se modifica el Decreto Foral 60/11, de 22.03, regulador de la </w:t>
            </w:r>
            <w:r w:rsidRPr="0008657C">
              <w:rPr>
                <w:rFonts w:ascii="Verdana" w:hAnsi="Verdana"/>
                <w:b/>
                <w:sz w:val="16"/>
                <w:lang w:val="es-ES_tradnl"/>
              </w:rPr>
              <w:t>ayuda especial para la inclusión social.</w:t>
            </w:r>
          </w:p>
          <w:p w:rsidR="000865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3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http://www.bizkaia.eus/lehendakaritza/Bao_bob/2018/06/22/I-622_cas.pdf?hash=e39442cbb563b3b0587f84288c0d4286</w:t>
              </w:r>
            </w:hyperlink>
          </w:p>
          <w:p w:rsidR="002B4E76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Pr="003D13F9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Pr="003D13F9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1078/18, de 14.06, por la que </w:t>
            </w:r>
            <w:r w:rsidRPr="0008657C">
              <w:rPr>
                <w:rFonts w:ascii="Verdana" w:hAnsi="Verdana"/>
                <w:b/>
                <w:sz w:val="16"/>
                <w:lang w:val="es-ES_tradnl"/>
              </w:rPr>
              <w:t>se establece la fecha de publicación del listado comprensivo de los deudores a la Hacienda Foral de Bizkaia por deudas o sanciones tributarias que cumplan las condiciones establecidas en el artículo 94 ter de la Norma Foral 2/05</w:t>
            </w:r>
            <w:r>
              <w:rPr>
                <w:rFonts w:ascii="Verdana" w:hAnsi="Verdana"/>
                <w:sz w:val="16"/>
                <w:lang w:val="es-ES_tradnl"/>
              </w:rPr>
              <w:t>, de 10.03, General Tributaria.</w:t>
            </w:r>
          </w:p>
          <w:p w:rsidR="000865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4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http://www.bizkaia.eus/lehendakaritza/Bao_bob/2018/06/22/I-628_cas.pdf?hash=1b4e1d639fe03a67a9177bf27f01e1a5</w:t>
              </w:r>
            </w:hyperlink>
          </w:p>
          <w:p w:rsidR="002B4E76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RPr="00867CDF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3EDB" w:rsidRDefault="0008657C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08657C" w:rsidRPr="00606A84" w:rsidRDefault="0008657C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80/18, de 19.06, por el que se establecen </w:t>
            </w:r>
            <w:r w:rsidRPr="00606A84">
              <w:rPr>
                <w:rFonts w:ascii="Verdana" w:hAnsi="Verdana"/>
                <w:b/>
                <w:sz w:val="16"/>
                <w:lang w:val="es-ES_tradnl"/>
              </w:rPr>
              <w:t>ayudas para seguros, sustituciones y asistencia técnica profesional al sector agrario en el Territorio Histórico de Bizkaia y se efectúa convocatoria para el ejercicio 2018.</w:t>
            </w:r>
          </w:p>
          <w:p w:rsidR="0008657C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5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http://www.bizkaia.eus/lehendakaritza/Bao_bob/2018/06/22/I-624_cas.pdf?hash=d754f2d60e291c8f6260accb0dbbfd83</w:t>
              </w:r>
            </w:hyperlink>
          </w:p>
          <w:p w:rsidR="002B4E76" w:rsidRPr="00867CDF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1D3EDB" w:rsidTr="0044518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EDB" w:rsidRDefault="001D3EDB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1D3EDB" w:rsidRDefault="001D3EDB"/>
    <w:p w:rsidR="00606A84" w:rsidRDefault="00606A84"/>
    <w:p w:rsidR="00606A84" w:rsidRDefault="00606A84"/>
    <w:p w:rsidR="00606A84" w:rsidRDefault="00606A84"/>
    <w:p w:rsidR="00813D9F" w:rsidRDefault="00813D9F"/>
    <w:p w:rsidR="00813D9F" w:rsidRDefault="00813D9F"/>
    <w:p w:rsidR="00813D9F" w:rsidRDefault="00813D9F"/>
    <w:p w:rsidR="00606A84" w:rsidRDefault="00606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606A84" w:rsidTr="00445188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A84" w:rsidRDefault="00606A84" w:rsidP="00445188">
            <w:pPr>
              <w:jc w:val="center"/>
            </w:pPr>
          </w:p>
          <w:p w:rsidR="00606A84" w:rsidRDefault="00606A84" w:rsidP="00445188">
            <w:pPr>
              <w:pStyle w:val="Ttulo1"/>
              <w:rPr>
                <w:rFonts w:ascii="Verdana" w:hAnsi="Verdana"/>
                <w:sz w:val="22"/>
              </w:rPr>
            </w:pPr>
          </w:p>
          <w:p w:rsidR="00606A84" w:rsidRDefault="00606A84" w:rsidP="00445188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606A84" w:rsidRDefault="00606A84" w:rsidP="00445188">
            <w:pPr>
              <w:jc w:val="center"/>
              <w:rPr>
                <w:rFonts w:ascii="Verdana" w:hAnsi="Verdana"/>
                <w:sz w:val="24"/>
              </w:rPr>
            </w:pPr>
          </w:p>
          <w:p w:rsidR="00606A84" w:rsidRDefault="00606A84" w:rsidP="0044518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606A84" w:rsidTr="00445188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A84" w:rsidRDefault="00606A84" w:rsidP="00445188">
            <w:pPr>
              <w:rPr>
                <w:rFonts w:ascii="Verdana" w:hAnsi="Verdana"/>
                <w:b/>
              </w:rPr>
            </w:pPr>
          </w:p>
          <w:p w:rsidR="00606A84" w:rsidRDefault="00606A84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606A84" w:rsidRDefault="00606A84" w:rsidP="0044518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A84" w:rsidRDefault="00606A84" w:rsidP="00445188">
            <w:pPr>
              <w:rPr>
                <w:rFonts w:ascii="Verdana" w:hAnsi="Verdana"/>
                <w:b/>
              </w:rPr>
            </w:pPr>
          </w:p>
          <w:p w:rsidR="00606A84" w:rsidRDefault="00606A84" w:rsidP="00445188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A84" w:rsidRDefault="00606A84" w:rsidP="00445188">
            <w:pPr>
              <w:rPr>
                <w:rFonts w:ascii="Verdana" w:hAnsi="Verdana"/>
                <w:b/>
              </w:rPr>
            </w:pPr>
          </w:p>
          <w:p w:rsidR="00606A84" w:rsidRDefault="00606A84" w:rsidP="004451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84" w:rsidRDefault="00606A84" w:rsidP="00445188">
            <w:pPr>
              <w:pStyle w:val="Ttulo1"/>
              <w:rPr>
                <w:rFonts w:ascii="Verdana" w:hAnsi="Verdana"/>
              </w:rPr>
            </w:pPr>
          </w:p>
          <w:p w:rsidR="00606A84" w:rsidRDefault="00606A84" w:rsidP="00445188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22.06.18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Presidencia 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Pr="008F39C7" w:rsidRDefault="008F39C7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Real Decreto 337/18, de 25.05, sobre los </w:t>
            </w:r>
            <w:r w:rsidRPr="008F39C7">
              <w:rPr>
                <w:rFonts w:ascii="Verdana" w:hAnsi="Verdana"/>
                <w:b/>
                <w:sz w:val="16"/>
                <w:lang w:val="es-ES_tradnl"/>
              </w:rPr>
              <w:t>requisitos aplicables a las previsiones macroeconómicas y presupuestarias.</w:t>
            </w:r>
          </w:p>
          <w:p w:rsidR="008F39C7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6" w:history="1">
              <w:r w:rsidR="002B4E76" w:rsidRPr="00E84B4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http://www.boe.es/boe/dias/2018/06/22/pdfs/BOE-A-2018-8503.pdf</w:t>
              </w:r>
            </w:hyperlink>
          </w:p>
          <w:p w:rsidR="002B4E76" w:rsidRDefault="002B4E7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Pr="008F39C7" w:rsidRDefault="0035219E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26.06.18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8F39C7" w:rsidRDefault="0035219E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Default="0035219E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Pr="0035219E" w:rsidRDefault="0035219E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14/18, de 18.06, por la que se reconoce el carácter de </w:t>
            </w:r>
            <w:r w:rsidRPr="0035219E">
              <w:rPr>
                <w:rFonts w:ascii="Verdana" w:hAnsi="Verdana"/>
                <w:b/>
                <w:sz w:val="16"/>
                <w:lang w:val="es-ES_tradnl"/>
              </w:rPr>
              <w:t>Fondo Europeo para el impulso de la innovación al Fondo de Innovación FILPE.</w:t>
            </w:r>
          </w:p>
          <w:p w:rsidR="0035219E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7" w:history="1">
              <w:r w:rsidR="0035219E" w:rsidRPr="00880145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http://www.bizkaia.eus/lehendakaritza/Bao_bob/2018/06/26/I-631_cas.pdf?hash=f952f065d556250a8748bd0cf7814b0c</w:t>
              </w:r>
            </w:hyperlink>
          </w:p>
          <w:p w:rsidR="0035219E" w:rsidRDefault="0035219E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Pr="00EB7B0E" w:rsidRDefault="00AC4D71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27.06.18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EB7B0E" w:rsidRDefault="00AC4D71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Default="00AC4D71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Turismo, Comercio y Consumo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AC4D71" w:rsidRPr="00AC4D71" w:rsidRDefault="00AC4D71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19.06.18, por la que se regulan las </w:t>
            </w:r>
            <w:r w:rsidRPr="00AC4D71">
              <w:rPr>
                <w:rFonts w:ascii="Verdana" w:hAnsi="Verdana"/>
                <w:b/>
                <w:sz w:val="16"/>
                <w:lang w:val="es-ES_tradnl"/>
              </w:rPr>
              <w:t>bases de la convocatoria de ayudas destinadas a la comercialización turística y a la promoción (Programa CTP) para el año 2018.</w:t>
            </w:r>
          </w:p>
          <w:p w:rsidR="00AC4D71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8" w:history="1">
              <w:r w:rsidR="00AC4D71" w:rsidRPr="002D779E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https://www.euskadi.eus/y22-bopv/es/bopv2/datos/2018/06/1803325a.shtml</w:t>
              </w:r>
            </w:hyperlink>
          </w:p>
          <w:p w:rsidR="00AC4D71" w:rsidRDefault="00AC4D71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Pr="00EF0BEC" w:rsidRDefault="00F90FE9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28.06.18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EF0BEC" w:rsidRDefault="00F90FE9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Default="00F90FE9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Bizkaia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Pr="00F90FE9" w:rsidRDefault="00F90FE9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1107/18, de 20.06.18, por la que </w:t>
            </w:r>
            <w:r w:rsidRPr="00F90FE9">
              <w:rPr>
                <w:rFonts w:ascii="Verdana" w:hAnsi="Verdana"/>
                <w:b/>
                <w:sz w:val="16"/>
                <w:lang w:val="es-ES_tradnl"/>
              </w:rPr>
              <w:t>se deroga</w:t>
            </w:r>
            <w:r>
              <w:rPr>
                <w:rFonts w:ascii="Verdana" w:hAnsi="Verdana"/>
                <w:sz w:val="16"/>
                <w:lang w:val="es-ES_tradnl"/>
              </w:rPr>
              <w:t xml:space="preserve"> la Orden Foral 1759/15, de 16.09, por la que se aprueba el </w:t>
            </w:r>
            <w:r w:rsidRPr="00F90FE9">
              <w:rPr>
                <w:rFonts w:ascii="Verdana" w:hAnsi="Verdana"/>
                <w:b/>
                <w:sz w:val="16"/>
                <w:lang w:val="es-ES_tradnl"/>
              </w:rPr>
              <w:t>modelo de solicitud de tarjeta de coordenadas Bizkaibai.</w:t>
            </w:r>
          </w:p>
          <w:p w:rsidR="00F90FE9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9" w:history="1">
              <w:r w:rsidR="00F90FE9" w:rsidRPr="00CB2E2C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http://www.bizkaia.eus/lehendakaritza/Bao_bob/2018/06/28/I-635_cas.pdf?hash=aa545fae690dc7b3ed06ec380d6ab60f</w:t>
              </w:r>
            </w:hyperlink>
          </w:p>
          <w:p w:rsidR="00F90FE9" w:rsidRDefault="00F90FE9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Pr="00041AAE" w:rsidRDefault="001326D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EF0BEC" w:rsidRDefault="001326D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D94470" w:rsidRDefault="001326D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Pr="001326D6" w:rsidRDefault="001326D6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Resolución de 13.06.18</w:t>
            </w:r>
            <w:r w:rsidR="006F641B">
              <w:rPr>
                <w:rFonts w:ascii="Verdana" w:hAnsi="Verdana"/>
                <w:sz w:val="16"/>
                <w:lang w:val="es-ES_tradnl"/>
              </w:rPr>
              <w:t>, por</w:t>
            </w:r>
            <w:r>
              <w:rPr>
                <w:rFonts w:ascii="Verdana" w:hAnsi="Verdana"/>
                <w:sz w:val="16"/>
                <w:lang w:val="es-ES_tradnl"/>
              </w:rPr>
              <w:t xml:space="preserve"> la que se convocan </w:t>
            </w:r>
            <w:r w:rsidRPr="001326D6">
              <w:rPr>
                <w:rFonts w:ascii="Verdana" w:hAnsi="Verdana"/>
                <w:b/>
                <w:sz w:val="16"/>
                <w:lang w:val="es-ES_tradnl"/>
              </w:rPr>
              <w:t>ayudas para proyectos de investigación en el ámbito de la Seguridad y Salud en el Trabajo.</w:t>
            </w:r>
          </w:p>
          <w:p w:rsidR="001326D6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0" w:history="1">
              <w:r w:rsidR="001326D6" w:rsidRPr="00F46828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https://www.euskadi.eus/y22-bopv/es/bopv2/datos/2018/06/1803391a.shtml</w:t>
              </w:r>
            </w:hyperlink>
          </w:p>
          <w:p w:rsidR="001326D6" w:rsidRDefault="001326D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A84" w:rsidRPr="00041AAE" w:rsidRDefault="001326D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29.06.18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EF0BEC" w:rsidRDefault="001326D6" w:rsidP="0044518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6A84" w:rsidRPr="00D94470" w:rsidRDefault="001326D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SPRI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84" w:rsidRDefault="001326D6" w:rsidP="00445188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Anuncio relativo a la Resolución de 21.06.18, por la que se modifica la normativa rectora del </w:t>
            </w:r>
            <w:r w:rsidRPr="001326D6">
              <w:rPr>
                <w:rFonts w:ascii="Verdana" w:hAnsi="Verdana"/>
                <w:b/>
                <w:sz w:val="16"/>
                <w:lang w:val="es-ES_tradnl"/>
              </w:rPr>
              <w:t>Programa “Basque Industry 4.0” para 2018.</w:t>
            </w:r>
          </w:p>
          <w:p w:rsidR="001326D6" w:rsidRDefault="00813D9F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1" w:history="1">
              <w:r w:rsidR="001326D6" w:rsidRPr="00F46828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https://www.euskadi.eus/y22-bopv/es/bopv2/datos/2018/06/1803408a.shtml</w:t>
              </w:r>
            </w:hyperlink>
          </w:p>
          <w:p w:rsidR="001326D6" w:rsidRDefault="001326D6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6A84" w:rsidTr="00445188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A84" w:rsidRPr="003B4F87" w:rsidRDefault="00606A84" w:rsidP="0044518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A84" w:rsidRDefault="00606A84" w:rsidP="00445188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A84" w:rsidRDefault="00606A84" w:rsidP="00445188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606A84" w:rsidRDefault="00606A84"/>
    <w:p w:rsidR="007D5823" w:rsidRDefault="007D5823"/>
    <w:p w:rsidR="007D5823" w:rsidRDefault="007D5823"/>
    <w:p w:rsidR="007D5823" w:rsidRDefault="007D5823"/>
    <w:p w:rsidR="00813D9F" w:rsidRDefault="00813D9F"/>
    <w:p w:rsidR="00813D9F" w:rsidRDefault="00813D9F"/>
    <w:p w:rsidR="00813D9F" w:rsidRDefault="00813D9F"/>
    <w:p w:rsidR="00813D9F" w:rsidRDefault="00813D9F"/>
    <w:p w:rsidR="00813D9F" w:rsidRDefault="00813D9F"/>
    <w:p w:rsidR="00813D9F" w:rsidRDefault="00813D9F"/>
    <w:p w:rsidR="00813D9F" w:rsidRDefault="00813D9F">
      <w:bookmarkStart w:id="0" w:name="_GoBack"/>
      <w:bookmarkEnd w:id="0"/>
    </w:p>
    <w:p w:rsidR="00813D9F" w:rsidRDefault="00813D9F"/>
    <w:p w:rsidR="007D5823" w:rsidRDefault="007D5823"/>
    <w:p w:rsidR="007D5823" w:rsidRDefault="007D5823"/>
    <w:p w:rsidR="007D5823" w:rsidRDefault="007D5823"/>
    <w:p w:rsidR="007D5823" w:rsidRDefault="007D5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7D5823" w:rsidTr="00EC3443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823" w:rsidRDefault="007D5823" w:rsidP="00EC3443">
            <w:pPr>
              <w:pStyle w:val="Ttulo1"/>
              <w:rPr>
                <w:rFonts w:ascii="Verdana" w:hAnsi="Verdana"/>
                <w:sz w:val="22"/>
              </w:rPr>
            </w:pPr>
          </w:p>
          <w:p w:rsidR="007D5823" w:rsidRDefault="007D5823" w:rsidP="00EC3443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7D5823" w:rsidRDefault="007D5823" w:rsidP="00EC3443">
            <w:pPr>
              <w:jc w:val="center"/>
              <w:rPr>
                <w:rFonts w:ascii="Verdana" w:hAnsi="Verdana"/>
                <w:sz w:val="24"/>
              </w:rPr>
            </w:pPr>
          </w:p>
          <w:p w:rsidR="007D5823" w:rsidRDefault="007D5823" w:rsidP="00EC344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7D5823" w:rsidTr="00EC3443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rPr>
                <w:rFonts w:ascii="Verdana" w:hAnsi="Verdana"/>
                <w:b/>
              </w:rPr>
            </w:pPr>
          </w:p>
          <w:p w:rsidR="007D5823" w:rsidRDefault="007D5823" w:rsidP="00EC3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7D5823" w:rsidRDefault="007D5823" w:rsidP="00EC3443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rPr>
                <w:rFonts w:ascii="Verdana" w:hAnsi="Verdana"/>
                <w:b/>
              </w:rPr>
            </w:pPr>
          </w:p>
          <w:p w:rsidR="007D5823" w:rsidRDefault="007D5823" w:rsidP="00EC3443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rPr>
                <w:rFonts w:ascii="Verdana" w:hAnsi="Verdana"/>
                <w:b/>
              </w:rPr>
            </w:pPr>
          </w:p>
          <w:p w:rsidR="007D5823" w:rsidRDefault="007D5823" w:rsidP="00EC3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23" w:rsidRDefault="007D5823" w:rsidP="00EC3443">
            <w:pPr>
              <w:pStyle w:val="Ttulo1"/>
              <w:rPr>
                <w:rFonts w:ascii="Verdana" w:hAnsi="Verdana"/>
              </w:rPr>
            </w:pPr>
          </w:p>
          <w:p w:rsidR="007D5823" w:rsidRDefault="007D5823" w:rsidP="00EC3443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7D5823" w:rsidTr="00EC3443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30.06.18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823" w:rsidRPr="007D5823" w:rsidRDefault="007D5823" w:rsidP="00EC3443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HAC/692/18, de 28.06, por la que se dictan las </w:t>
            </w:r>
            <w:r w:rsidRPr="007D5823">
              <w:rPr>
                <w:rFonts w:ascii="Verdana" w:hAnsi="Verdana"/>
                <w:b/>
                <w:sz w:val="16"/>
                <w:lang w:val="es-ES_tradnl"/>
              </w:rPr>
              <w:t>normas para la elaboración de los Presupuestos Generales del Estado para 2018.</w:t>
            </w:r>
          </w:p>
          <w:p w:rsidR="007D5823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2" w:history="1">
              <w:r w:rsidRPr="00656AFC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http://www.boe.es/boe/dias/2018/06/30/pdfs/BOE-A-2018-9027.pdf</w:t>
              </w:r>
            </w:hyperlink>
          </w:p>
          <w:p w:rsidR="00813D9F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D5823" w:rsidTr="00EC3443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30.06.18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Trabajo, Migraciones y Seguridad Social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7D5823" w:rsidRPr="007D5823" w:rsidRDefault="007D5823" w:rsidP="00EC3443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Real Decreto 696/18, de 29.06, por el que </w:t>
            </w:r>
            <w:r w:rsidRPr="007D5823">
              <w:rPr>
                <w:rFonts w:ascii="Verdana" w:hAnsi="Verdana"/>
                <w:b/>
                <w:sz w:val="16"/>
                <w:lang w:val="es-ES_tradnl"/>
              </w:rPr>
              <w:t>se aprueba el Reglamento General de la Gestión Financiera  de la Seguridad Social.</w:t>
            </w:r>
          </w:p>
          <w:p w:rsidR="007D5823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3" w:history="1">
              <w:r w:rsidRPr="00656AFC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http://www.boe.es/boe/dias/2018/06/30/pdfs/BOE-A-2018-9030.pdf</w:t>
              </w:r>
            </w:hyperlink>
          </w:p>
          <w:p w:rsidR="00813D9F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D5823" w:rsidTr="00EC3443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823" w:rsidRPr="003B4F87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30.06.18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5823" w:rsidRPr="003B4F87" w:rsidRDefault="007D5823" w:rsidP="00EC344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Trabajo, Migraciones y Seguridad Social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TMS/693/18, de 28.06, por la que se desarrolla el Real Decreto 292/18, de 18.05, por el que se regula el </w:t>
            </w:r>
            <w:r w:rsidRPr="007D5823">
              <w:rPr>
                <w:rFonts w:ascii="Verdana" w:hAnsi="Verdana"/>
                <w:b/>
                <w:sz w:val="16"/>
                <w:lang w:val="es-ES_tradnl"/>
              </w:rPr>
              <w:t>procedimiento de acceso y el régimen de prestación de la formación profesional marítima y sanitaria del Instituto Social de la Marina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7D5823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34" w:history="1">
              <w:r w:rsidRPr="00656AFC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http://www.boe.es/boe/dias/2018/06/30/pdfs/BOE-A-2018-9031.pdf</w:t>
              </w:r>
            </w:hyperlink>
          </w:p>
          <w:p w:rsidR="00813D9F" w:rsidRDefault="00813D9F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D5823" w:rsidTr="00EC3443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23" w:rsidRDefault="007D5823" w:rsidP="00EC3443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7D5823" w:rsidRPr="001D3EDB" w:rsidRDefault="007D5823"/>
    <w:sectPr w:rsidR="007D5823" w:rsidRPr="001D3EDB" w:rsidSect="00C37D6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9C"/>
    <w:rsid w:val="0008657C"/>
    <w:rsid w:val="001326D6"/>
    <w:rsid w:val="00137430"/>
    <w:rsid w:val="001D3EDB"/>
    <w:rsid w:val="00293370"/>
    <w:rsid w:val="002B4E76"/>
    <w:rsid w:val="002C5DFC"/>
    <w:rsid w:val="002F52ED"/>
    <w:rsid w:val="0035219E"/>
    <w:rsid w:val="004F5C9C"/>
    <w:rsid w:val="00606A84"/>
    <w:rsid w:val="006F641B"/>
    <w:rsid w:val="007D5823"/>
    <w:rsid w:val="00813D9F"/>
    <w:rsid w:val="00847CE6"/>
    <w:rsid w:val="00885AD6"/>
    <w:rsid w:val="008F39C7"/>
    <w:rsid w:val="00A61176"/>
    <w:rsid w:val="00AA3948"/>
    <w:rsid w:val="00AC4D71"/>
    <w:rsid w:val="00D95E68"/>
    <w:rsid w:val="00F2727C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5C9C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4F5C9C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5C9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F5C9C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F5C9C"/>
  </w:style>
  <w:style w:type="character" w:customStyle="1" w:styleId="TextonotapieCar">
    <w:name w:val="Texto nota pie Car"/>
    <w:basedOn w:val="Fuentedeprrafopredeter"/>
    <w:link w:val="Textonotapie"/>
    <w:semiHidden/>
    <w:rsid w:val="004F5C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F5C9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F5C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C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9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5C9C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4F5C9C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5C9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F5C9C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F5C9C"/>
  </w:style>
  <w:style w:type="character" w:customStyle="1" w:styleId="TextonotapieCar">
    <w:name w:val="Texto nota pie Car"/>
    <w:basedOn w:val="Fuentedeprrafopredeter"/>
    <w:link w:val="Textonotapie"/>
    <w:semiHidden/>
    <w:rsid w:val="004F5C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F5C9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F5C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C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9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kaia.eus/lehendakaritza/Bao_bob/2018/06/18/I-615_cas.pdf?hash=04376dc1da8d05f8a78d7a96e45c8d54" TargetMode="External"/><Relationship Id="rId13" Type="http://schemas.openxmlformats.org/officeDocument/2006/relationships/hyperlink" Target="https://www.euskadi.eus/y22-bopv/es/bopv2/datos/2018/06/1803174a.shtml" TargetMode="External"/><Relationship Id="rId18" Type="http://schemas.openxmlformats.org/officeDocument/2006/relationships/hyperlink" Target="https://www.euskadi.eus/y22-bopv/es/bopv2/datos/2018/06/1803180a.shtml" TargetMode="External"/><Relationship Id="rId26" Type="http://schemas.openxmlformats.org/officeDocument/2006/relationships/hyperlink" Target="http://www.boe.es/boe/dias/2018/06/22/pdfs/BOE-A-2018-850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aia.eus/lehendakaritza/Bao_bob/2018/06/20/I-614_cas.pdf?hash=f27d2c896af23ef7033c02aa7d94fb42" TargetMode="External"/><Relationship Id="rId34" Type="http://schemas.openxmlformats.org/officeDocument/2006/relationships/hyperlink" Target="http://www.boe.es/boe/dias/2018/06/30/pdfs/BOE-A-2018-9031.pdf" TargetMode="Externa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s://www.euskadi.eus/y22-bopv/es/bopv2/datos/2018/06/1803155a.shtml" TargetMode="External"/><Relationship Id="rId17" Type="http://schemas.openxmlformats.org/officeDocument/2006/relationships/hyperlink" Target="https://www.euskadi.eus/y22-bopv/es/bopv2/datos/2018/06/1803179a.shtml" TargetMode="External"/><Relationship Id="rId25" Type="http://schemas.openxmlformats.org/officeDocument/2006/relationships/hyperlink" Target="http://www.bizkaia.eus/lehendakaritza/Bao_bob/2018/06/22/I-624_cas.pdf?hash=d754f2d60e291c8f6260accb0dbbfd83" TargetMode="External"/><Relationship Id="rId33" Type="http://schemas.openxmlformats.org/officeDocument/2006/relationships/hyperlink" Target="http://www.boe.es/boe/dias/2018/06/30/pdfs/BOE-A-2018-90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skadi.eus/y22-bopv/es/bopv2/datos/2018/06/1803178a.shtml" TargetMode="External"/><Relationship Id="rId20" Type="http://schemas.openxmlformats.org/officeDocument/2006/relationships/hyperlink" Target="https://www.euskadi.eus/y22-bopv/es/bopv2/datos/2018/06/1803185a.shtml" TargetMode="External"/><Relationship Id="rId29" Type="http://schemas.openxmlformats.org/officeDocument/2006/relationships/hyperlink" Target="http://www.bizkaia.eus/lehendakaritza/Bao_bob/2018/06/28/I-635_cas.pdf?hash=aa545fae690dc7b3ed06ec380d6ab60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uskadi.eus/y22-bopv/es/bopv2/datos/2018/06/1803153a.shtml" TargetMode="External"/><Relationship Id="rId24" Type="http://schemas.openxmlformats.org/officeDocument/2006/relationships/hyperlink" Target="http://www.bizkaia.eus/lehendakaritza/Bao_bob/2018/06/22/I-628_cas.pdf?hash=1b4e1d639fe03a67a9177bf27f01e1a5" TargetMode="External"/><Relationship Id="rId32" Type="http://schemas.openxmlformats.org/officeDocument/2006/relationships/hyperlink" Target="http://www.boe.es/boe/dias/2018/06/30/pdfs/BOE-A-2018-902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skadi.eus/y22-bopv/es/bopv2/datos/2018/06/1803176a.shtml" TargetMode="External"/><Relationship Id="rId23" Type="http://schemas.openxmlformats.org/officeDocument/2006/relationships/hyperlink" Target="http://www.bizkaia.eus/lehendakaritza/Bao_bob/2018/06/22/I-622_cas.pdf?hash=e39442cbb563b3b0587f84288c0d4286" TargetMode="External"/><Relationship Id="rId28" Type="http://schemas.openxmlformats.org/officeDocument/2006/relationships/hyperlink" Target="https://www.euskadi.eus/y22-bopv/es/bopv2/datos/2018/06/1803325a.s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zkaia.eus/lehendakaritza/Bao_bob/2018/06/19/I-613_cas.pdf?hash=612995f66e00e77fceeab1bee6508da1" TargetMode="External"/><Relationship Id="rId19" Type="http://schemas.openxmlformats.org/officeDocument/2006/relationships/hyperlink" Target="https://www.euskadi.eus/y22-bopv/es/bopv2/datos/2018/06/1803181a.shtml" TargetMode="External"/><Relationship Id="rId31" Type="http://schemas.openxmlformats.org/officeDocument/2006/relationships/hyperlink" Target="https://www.euskadi.eus/y22-bopv/es/bopv2/datos/2018/06/1803408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kaia.eus/lehendakaritza/Bao_bob/2018/06/19/I-617_cas.pdf?hash=df360adf7c8429b8f3fede9ae45918f6" TargetMode="External"/><Relationship Id="rId14" Type="http://schemas.openxmlformats.org/officeDocument/2006/relationships/hyperlink" Target="https://www.euskadi.eus/y22-bopv/es/bopv2/datos/2018/06/1803173a.shtml" TargetMode="External"/><Relationship Id="rId22" Type="http://schemas.openxmlformats.org/officeDocument/2006/relationships/hyperlink" Target="http://www.bizkaia.eus/lehendakaritza/Bao_bob/2018/06/21/I-607_cas.pdf?hash=c6783fa521808dd9e709b8be911d2f89" TargetMode="External"/><Relationship Id="rId27" Type="http://schemas.openxmlformats.org/officeDocument/2006/relationships/hyperlink" Target="http://www.bizkaia.eus/lehendakaritza/Bao_bob/2018/06/26/I-631_cas.pdf?hash=f952f065d556250a8748bd0cf7814b0c" TargetMode="External"/><Relationship Id="rId30" Type="http://schemas.openxmlformats.org/officeDocument/2006/relationships/hyperlink" Target="https://www.euskadi.eus/y22-bopv/es/bopv2/datos/2018/06/1803391a.s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DDE-387B-4D23-83D7-F888833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1965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12</cp:revision>
  <dcterms:created xsi:type="dcterms:W3CDTF">2018-06-22T09:03:00Z</dcterms:created>
  <dcterms:modified xsi:type="dcterms:W3CDTF">2018-07-02T07:43:00Z</dcterms:modified>
</cp:coreProperties>
</file>